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EA6" w:rsidRDefault="006A5EA6" w:rsidP="006A5EA6">
      <w:pPr>
        <w:jc w:val="center"/>
        <w:rPr>
          <w:rFonts w:ascii="Tahoma" w:hAnsi="Tahoma" w:cs="Tahoma"/>
          <w:b/>
          <w:color w:val="365F91"/>
          <w:sz w:val="24"/>
          <w:szCs w:val="24"/>
        </w:rPr>
      </w:pPr>
    </w:p>
    <w:p w:rsidR="006A5EA6" w:rsidRDefault="006A5EA6" w:rsidP="006A5EA6">
      <w:pPr>
        <w:jc w:val="center"/>
        <w:rPr>
          <w:rFonts w:ascii="Tahoma" w:hAnsi="Tahoma" w:cs="Tahoma"/>
          <w:b/>
          <w:color w:val="365F91"/>
          <w:sz w:val="24"/>
          <w:szCs w:val="24"/>
        </w:rPr>
      </w:pPr>
    </w:p>
    <w:p w:rsidR="006A5EA6" w:rsidRDefault="006A5EA6" w:rsidP="006A5EA6">
      <w:pPr>
        <w:jc w:val="center"/>
        <w:rPr>
          <w:rFonts w:ascii="Tahoma" w:hAnsi="Tahoma" w:cs="Tahoma"/>
          <w:b/>
          <w:color w:val="365F91"/>
          <w:sz w:val="24"/>
          <w:szCs w:val="24"/>
        </w:rPr>
      </w:pPr>
    </w:p>
    <w:p w:rsidR="006A5EA6" w:rsidRPr="000B4279" w:rsidRDefault="006A5EA6" w:rsidP="006A5EA6">
      <w:pPr>
        <w:jc w:val="center"/>
        <w:rPr>
          <w:rFonts w:ascii="Tahoma" w:hAnsi="Tahoma" w:cs="Tahoma"/>
          <w:b/>
          <w:color w:val="365F91"/>
          <w:sz w:val="24"/>
          <w:szCs w:val="24"/>
        </w:rPr>
      </w:pPr>
      <w:r w:rsidRPr="000B4279">
        <w:rPr>
          <w:rFonts w:ascii="Tahoma" w:hAnsi="Tahoma" w:cs="Tahoma"/>
          <w:b/>
          <w:color w:val="365F91"/>
          <w:sz w:val="24"/>
          <w:szCs w:val="24"/>
        </w:rPr>
        <w:t>EMPRESA NACIONAL DE TELECOMUNICACIONES</w:t>
      </w:r>
    </w:p>
    <w:p w:rsidR="006A5EA6" w:rsidRPr="000B4279" w:rsidRDefault="006A5EA6" w:rsidP="006A5EA6">
      <w:pPr>
        <w:jc w:val="center"/>
        <w:rPr>
          <w:rFonts w:ascii="Tahoma" w:hAnsi="Tahoma" w:cs="Tahoma"/>
          <w:b/>
          <w:color w:val="365F91"/>
          <w:sz w:val="24"/>
          <w:szCs w:val="24"/>
        </w:rPr>
      </w:pPr>
      <w:r w:rsidRPr="000B4279">
        <w:rPr>
          <w:rFonts w:ascii="Tahoma" w:hAnsi="Tahoma" w:cs="Tahoma"/>
          <w:b/>
          <w:color w:val="365F91"/>
          <w:sz w:val="24"/>
          <w:szCs w:val="24"/>
        </w:rPr>
        <w:t>ENTEL S.A.</w:t>
      </w:r>
    </w:p>
    <w:p w:rsidR="006A5EA6" w:rsidRPr="000B4279" w:rsidRDefault="006A5EA6" w:rsidP="006A5EA6">
      <w:pPr>
        <w:jc w:val="center"/>
        <w:rPr>
          <w:rFonts w:ascii="Tahoma" w:hAnsi="Tahoma" w:cs="Tahoma"/>
          <w:b/>
          <w:color w:val="365F91"/>
          <w:sz w:val="24"/>
          <w:szCs w:val="24"/>
        </w:rPr>
      </w:pPr>
    </w:p>
    <w:p w:rsidR="006A5EA6" w:rsidRPr="000B4279" w:rsidRDefault="006A5EA6" w:rsidP="006A5EA6">
      <w:pPr>
        <w:jc w:val="center"/>
        <w:rPr>
          <w:rFonts w:ascii="Tahoma" w:hAnsi="Tahoma" w:cs="Tahoma"/>
          <w:b/>
          <w:color w:val="365F91"/>
          <w:sz w:val="24"/>
          <w:szCs w:val="24"/>
        </w:rPr>
      </w:pPr>
    </w:p>
    <w:p w:rsidR="006A5EA6" w:rsidRPr="000B4279" w:rsidRDefault="006A5EA6" w:rsidP="006A5EA6">
      <w:pPr>
        <w:jc w:val="center"/>
        <w:rPr>
          <w:rFonts w:ascii="Tahoma" w:hAnsi="Tahoma" w:cs="Tahoma"/>
          <w:snapToGrid w:val="0"/>
          <w:color w:val="365F91"/>
          <w:sz w:val="24"/>
          <w:szCs w:val="24"/>
        </w:rPr>
      </w:pPr>
      <w:r w:rsidRPr="000B4279">
        <w:rPr>
          <w:rFonts w:ascii="Tahoma" w:hAnsi="Tahoma" w:cs="Tahoma"/>
          <w:noProof/>
          <w:color w:val="365F91"/>
          <w:sz w:val="24"/>
          <w:szCs w:val="24"/>
          <w:lang w:val="es-BO" w:eastAsia="es-BO"/>
        </w:rPr>
        <w:drawing>
          <wp:anchor distT="0" distB="0" distL="114300" distR="114300" simplePos="0" relativeHeight="251659264" behindDoc="0" locked="0" layoutInCell="1" allowOverlap="1" wp14:anchorId="7AB967BC" wp14:editId="35CD8A50">
            <wp:simplePos x="0" y="0"/>
            <wp:positionH relativeFrom="column">
              <wp:posOffset>1396365</wp:posOffset>
            </wp:positionH>
            <wp:positionV relativeFrom="paragraph">
              <wp:posOffset>25400</wp:posOffset>
            </wp:positionV>
            <wp:extent cx="3326130" cy="2245360"/>
            <wp:effectExtent l="19050" t="0" r="762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0B4279" w:rsidRDefault="006A5EA6" w:rsidP="006A5EA6">
      <w:pPr>
        <w:jc w:val="center"/>
        <w:rPr>
          <w:rFonts w:ascii="Tahoma" w:hAnsi="Tahoma" w:cs="Tahoma"/>
          <w:snapToGrid w:val="0"/>
          <w:color w:val="365F91"/>
          <w:sz w:val="24"/>
          <w:szCs w:val="24"/>
        </w:rPr>
      </w:pPr>
    </w:p>
    <w:p w:rsidR="006A5EA6" w:rsidRPr="003B3554" w:rsidRDefault="00C20D64" w:rsidP="006A5EA6">
      <w:pPr>
        <w:jc w:val="center"/>
        <w:rPr>
          <w:rFonts w:ascii="Tahoma" w:hAnsi="Tahoma" w:cs="Tahoma"/>
          <w:b/>
          <w:color w:val="365F91" w:themeColor="accent1" w:themeShade="BF"/>
          <w:sz w:val="32"/>
          <w:szCs w:val="32"/>
        </w:rPr>
      </w:pPr>
      <w:r>
        <w:rPr>
          <w:rFonts w:ascii="Tahoma" w:hAnsi="Tahoma" w:cs="Tahoma"/>
          <w:b/>
          <w:color w:val="365F91" w:themeColor="accent1" w:themeShade="BF"/>
          <w:sz w:val="32"/>
          <w:szCs w:val="32"/>
        </w:rPr>
        <w:t>PLIEGO DE CONDICIONES</w:t>
      </w:r>
    </w:p>
    <w:p w:rsidR="006A5EA6" w:rsidRPr="000B4279" w:rsidRDefault="006A5EA6" w:rsidP="006A5EA6">
      <w:pPr>
        <w:jc w:val="center"/>
        <w:rPr>
          <w:rFonts w:ascii="Tahoma" w:hAnsi="Tahoma" w:cs="Tahoma"/>
          <w:color w:val="365F91"/>
          <w:sz w:val="24"/>
          <w:szCs w:val="24"/>
        </w:rPr>
      </w:pPr>
    </w:p>
    <w:p w:rsidR="006A5EA6" w:rsidRPr="000B4279" w:rsidRDefault="006A5EA6" w:rsidP="006A5EA6">
      <w:pPr>
        <w:jc w:val="center"/>
        <w:rPr>
          <w:rFonts w:ascii="Tahoma" w:hAnsi="Tahoma" w:cs="Tahoma"/>
          <w:color w:val="365F91"/>
          <w:sz w:val="24"/>
          <w:szCs w:val="24"/>
        </w:rPr>
      </w:pPr>
    </w:p>
    <w:p w:rsidR="006A5EA6" w:rsidRDefault="006A5EA6" w:rsidP="006A5EA6">
      <w:pPr>
        <w:jc w:val="center"/>
        <w:rPr>
          <w:rFonts w:ascii="Tahoma" w:hAnsi="Tahoma" w:cs="Tahoma"/>
          <w:b/>
          <w:color w:val="365F91"/>
          <w:sz w:val="24"/>
          <w:szCs w:val="24"/>
        </w:rPr>
      </w:pPr>
    </w:p>
    <w:p w:rsidR="006A5EA6" w:rsidRPr="000B4279" w:rsidRDefault="006A5EA6" w:rsidP="006A5EA6">
      <w:pPr>
        <w:jc w:val="center"/>
        <w:rPr>
          <w:rFonts w:ascii="Tahoma" w:hAnsi="Tahoma" w:cs="Tahoma"/>
          <w:b/>
          <w:color w:val="365F91"/>
          <w:sz w:val="24"/>
          <w:szCs w:val="24"/>
        </w:rPr>
      </w:pPr>
    </w:p>
    <w:p w:rsidR="006A5EA6" w:rsidRPr="000B4279" w:rsidRDefault="006A5EA6" w:rsidP="006A5EA6">
      <w:pPr>
        <w:jc w:val="center"/>
        <w:rPr>
          <w:rFonts w:ascii="Tahoma" w:hAnsi="Tahoma" w:cs="Tahoma"/>
          <w:color w:val="365F91"/>
          <w:sz w:val="24"/>
          <w:szCs w:val="24"/>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6A5EA6" w:rsidRPr="000B4279" w:rsidTr="004347A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6A5EA6" w:rsidRDefault="006A5EA6" w:rsidP="004347A6">
            <w:pPr>
              <w:rPr>
                <w:rFonts w:ascii="Tahoma" w:hAnsi="Tahoma" w:cs="Tahoma"/>
                <w:b/>
                <w:color w:val="365F91"/>
                <w:sz w:val="24"/>
                <w:szCs w:val="24"/>
              </w:rPr>
            </w:pPr>
          </w:p>
          <w:p w:rsidR="008661BC" w:rsidRPr="008661BC" w:rsidRDefault="008661BC" w:rsidP="008661BC">
            <w:pPr>
              <w:jc w:val="center"/>
              <w:rPr>
                <w:rFonts w:ascii="Tahoma" w:hAnsi="Tahoma" w:cs="Tahoma"/>
                <w:b/>
                <w:color w:val="365F91" w:themeColor="accent1" w:themeShade="BF"/>
                <w:sz w:val="32"/>
                <w:szCs w:val="32"/>
              </w:rPr>
            </w:pPr>
            <w:r w:rsidRPr="008661BC">
              <w:rPr>
                <w:rFonts w:ascii="Tahoma" w:hAnsi="Tahoma" w:cs="Tahoma"/>
                <w:b/>
                <w:color w:val="365F91" w:themeColor="accent1" w:themeShade="BF"/>
                <w:sz w:val="32"/>
                <w:szCs w:val="32"/>
              </w:rPr>
              <w:t>LICITACION PÚBLICA N° 006/2015</w:t>
            </w:r>
          </w:p>
          <w:p w:rsidR="006A5EA6" w:rsidRPr="000B4279" w:rsidRDefault="008661BC" w:rsidP="008661BC">
            <w:pPr>
              <w:jc w:val="center"/>
              <w:rPr>
                <w:rFonts w:ascii="Tahoma" w:hAnsi="Tahoma" w:cs="Tahoma"/>
                <w:b/>
                <w:color w:val="365F91"/>
                <w:sz w:val="24"/>
                <w:szCs w:val="24"/>
              </w:rPr>
            </w:pPr>
            <w:r w:rsidRPr="008661BC">
              <w:rPr>
                <w:rFonts w:ascii="Tahoma" w:hAnsi="Tahoma" w:cs="Tahoma"/>
                <w:b/>
                <w:color w:val="365F91" w:themeColor="accent1" w:themeShade="BF"/>
                <w:sz w:val="32"/>
                <w:szCs w:val="32"/>
              </w:rPr>
              <w:t>“ADQUISICIÓN DE POSTES DE HORMIGON PRETENSADO”</w:t>
            </w:r>
          </w:p>
        </w:tc>
      </w:tr>
    </w:tbl>
    <w:p w:rsidR="006A5EA6" w:rsidRDefault="006A5EA6" w:rsidP="006A5EA6">
      <w:pPr>
        <w:rPr>
          <w:rFonts w:ascii="Tahoma" w:hAnsi="Tahoma" w:cs="Tahoma"/>
          <w:color w:val="365F91"/>
          <w:sz w:val="18"/>
          <w:szCs w:val="18"/>
        </w:rPr>
      </w:pPr>
    </w:p>
    <w:p w:rsidR="006A5EA6" w:rsidRDefault="006A5EA6" w:rsidP="006A5EA6">
      <w:pPr>
        <w:rPr>
          <w:rFonts w:ascii="Tahoma" w:hAnsi="Tahoma" w:cs="Tahoma"/>
          <w:color w:val="365F91"/>
          <w:sz w:val="18"/>
          <w:szCs w:val="18"/>
        </w:rPr>
      </w:pPr>
    </w:p>
    <w:p w:rsidR="006A5EA6" w:rsidRDefault="006A5EA6"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8A47B1" w:rsidRDefault="008A47B1" w:rsidP="006A5EA6">
      <w:pPr>
        <w:rPr>
          <w:rFonts w:ascii="Tahoma" w:hAnsi="Tahoma" w:cs="Tahoma"/>
          <w:color w:val="365F91"/>
          <w:sz w:val="18"/>
          <w:szCs w:val="18"/>
        </w:rPr>
      </w:pPr>
    </w:p>
    <w:p w:rsidR="00FA4AD8" w:rsidRPr="006A5EA6" w:rsidRDefault="00FA4AD8" w:rsidP="00FA4AD8">
      <w:pPr>
        <w:jc w:val="center"/>
        <w:rPr>
          <w:rFonts w:ascii="Tahoma" w:hAnsi="Tahoma" w:cs="Tahoma"/>
          <w:color w:val="365F91"/>
        </w:rPr>
      </w:pPr>
    </w:p>
    <w:p w:rsidR="00783B6F" w:rsidRDefault="00783B6F" w:rsidP="00FA4AD8">
      <w:pPr>
        <w:jc w:val="center"/>
        <w:rPr>
          <w:rFonts w:ascii="Tahoma" w:hAnsi="Tahoma" w:cs="Tahoma"/>
          <w:color w:val="365F91"/>
          <w:lang w:val="es-ES_tradnl"/>
        </w:rPr>
      </w:pPr>
    </w:p>
    <w:p w:rsidR="008661BC" w:rsidRDefault="008661BC" w:rsidP="00607F4F">
      <w:pPr>
        <w:jc w:val="center"/>
        <w:rPr>
          <w:rFonts w:ascii="Tahoma" w:hAnsi="Tahoma" w:cs="Tahoma"/>
          <w:b/>
          <w:sz w:val="28"/>
          <w:szCs w:val="28"/>
        </w:rPr>
      </w:pPr>
      <w:bookmarkStart w:id="0" w:name="_Toc330030631"/>
    </w:p>
    <w:p w:rsidR="008661BC" w:rsidRDefault="008661BC">
      <w:pPr>
        <w:rPr>
          <w:rFonts w:ascii="Tahoma" w:hAnsi="Tahoma" w:cs="Tahoma"/>
          <w:b/>
          <w:sz w:val="28"/>
          <w:szCs w:val="28"/>
        </w:rPr>
      </w:pPr>
      <w:r>
        <w:rPr>
          <w:rFonts w:ascii="Tahoma" w:hAnsi="Tahoma" w:cs="Tahoma"/>
          <w:b/>
          <w:sz w:val="28"/>
          <w:szCs w:val="28"/>
        </w:rPr>
        <w:br w:type="page"/>
      </w:r>
    </w:p>
    <w:p w:rsidR="008661BC" w:rsidRPr="005B5C21" w:rsidRDefault="008661BC" w:rsidP="008661BC">
      <w:pPr>
        <w:rPr>
          <w:color w:val="004990"/>
        </w:rPr>
      </w:pPr>
    </w:p>
    <w:p w:rsidR="008661BC" w:rsidRPr="005B5C21" w:rsidRDefault="008661BC" w:rsidP="008661BC">
      <w:pPr>
        <w:jc w:val="right"/>
        <w:outlineLvl w:val="0"/>
        <w:rPr>
          <w:rFonts w:cs="Arial"/>
          <w:b/>
          <w:color w:val="004990"/>
          <w:sz w:val="18"/>
          <w:szCs w:val="18"/>
          <w:lang w:val="es-BO"/>
        </w:rPr>
      </w:pPr>
    </w:p>
    <w:p w:rsidR="008661BC" w:rsidRPr="005B5C21" w:rsidRDefault="008661BC" w:rsidP="008661BC">
      <w:pPr>
        <w:rPr>
          <w:rFonts w:cs="Arial"/>
          <w:color w:val="004990"/>
          <w:sz w:val="18"/>
          <w:szCs w:val="18"/>
          <w:lang w:val="es-BO"/>
        </w:rPr>
      </w:pPr>
    </w:p>
    <w:p w:rsidR="008661BC" w:rsidRPr="005B5C21" w:rsidRDefault="008661BC" w:rsidP="008661BC">
      <w:pPr>
        <w:rPr>
          <w:rFonts w:cs="Arial"/>
          <w:color w:val="004990"/>
          <w:sz w:val="18"/>
          <w:szCs w:val="18"/>
          <w:lang w:val="es-BO"/>
        </w:rPr>
      </w:pPr>
    </w:p>
    <w:p w:rsidR="008661BC" w:rsidRPr="005B5C21" w:rsidRDefault="008661BC" w:rsidP="008661BC">
      <w:pPr>
        <w:rPr>
          <w:rFonts w:cs="Arial"/>
          <w:color w:val="004990"/>
          <w:sz w:val="18"/>
          <w:szCs w:val="18"/>
          <w:lang w:val="es-BO"/>
        </w:rPr>
      </w:pPr>
    </w:p>
    <w:p w:rsidR="008661BC" w:rsidRPr="005B5C21" w:rsidRDefault="008661BC" w:rsidP="008661BC">
      <w:pPr>
        <w:rPr>
          <w:rFonts w:cs="Arial"/>
          <w:color w:val="004990"/>
          <w:sz w:val="18"/>
          <w:szCs w:val="18"/>
          <w:lang w:val="es-BO"/>
        </w:rPr>
      </w:pPr>
    </w:p>
    <w:p w:rsidR="008661BC" w:rsidRPr="005B5C21" w:rsidRDefault="008661BC" w:rsidP="008661BC">
      <w:pPr>
        <w:rPr>
          <w:rFonts w:cs="Arial"/>
          <w:color w:val="004990"/>
          <w:sz w:val="18"/>
          <w:szCs w:val="18"/>
          <w:lang w:val="es-BO"/>
        </w:rPr>
      </w:pPr>
    </w:p>
    <w:p w:rsidR="008661BC" w:rsidRPr="005B5C21" w:rsidRDefault="008661BC" w:rsidP="008661BC">
      <w:pPr>
        <w:tabs>
          <w:tab w:val="left" w:pos="3930"/>
        </w:tabs>
        <w:rPr>
          <w:color w:val="004990"/>
        </w:rPr>
      </w:pPr>
      <w:r w:rsidRPr="005B5C21">
        <w:rPr>
          <w:rFonts w:cs="Arial"/>
          <w:color w:val="004990"/>
          <w:sz w:val="18"/>
          <w:szCs w:val="18"/>
          <w:lang w:val="es-BO"/>
        </w:rPr>
        <w:tab/>
      </w: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jc w:val="center"/>
        <w:rPr>
          <w:rFonts w:ascii="Tahoma" w:hAnsi="Tahoma" w:cs="Tahoma"/>
          <w:b/>
          <w:color w:val="004990"/>
          <w:sz w:val="32"/>
          <w:szCs w:val="32"/>
        </w:rPr>
      </w:pPr>
      <w:r w:rsidRPr="005B5C21">
        <w:rPr>
          <w:rFonts w:ascii="Tahoma" w:hAnsi="Tahoma" w:cs="Tahoma"/>
          <w:b/>
          <w:color w:val="004990"/>
          <w:sz w:val="32"/>
          <w:szCs w:val="32"/>
        </w:rPr>
        <w:t>Pliego de Condiciones</w:t>
      </w: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color w:val="004990"/>
        </w:rPr>
      </w:pPr>
    </w:p>
    <w:p w:rsidR="008661BC" w:rsidRPr="005B5C21" w:rsidRDefault="008661BC" w:rsidP="008661BC">
      <w:pPr>
        <w:rPr>
          <w:rFonts w:ascii="Tahoma" w:hAnsi="Tahoma" w:cs="Tahoma"/>
          <w:b/>
          <w:color w:val="004990"/>
          <w:sz w:val="28"/>
          <w:szCs w:val="28"/>
        </w:rPr>
      </w:pPr>
      <w:r w:rsidRPr="005B5C21">
        <w:rPr>
          <w:rFonts w:ascii="Tahoma" w:hAnsi="Tahoma" w:cs="Tahoma"/>
          <w:b/>
          <w:color w:val="004990"/>
          <w:sz w:val="28"/>
          <w:szCs w:val="28"/>
        </w:rPr>
        <w:t>Contenido</w:t>
      </w:r>
    </w:p>
    <w:p w:rsidR="008661BC" w:rsidRPr="005B5C21" w:rsidRDefault="008661BC" w:rsidP="008661BC">
      <w:pPr>
        <w:rPr>
          <w:color w:val="004990"/>
        </w:rPr>
      </w:pPr>
    </w:p>
    <w:p w:rsidR="008661BC" w:rsidRDefault="008661BC" w:rsidP="008661BC">
      <w:pPr>
        <w:pStyle w:val="TDC1"/>
        <w:rPr>
          <w:rFonts w:asciiTheme="minorHAnsi" w:eastAsiaTheme="minorEastAsia" w:hAnsiTheme="minorHAnsi" w:cstheme="minorBidi"/>
          <w:noProof/>
          <w:color w:val="auto"/>
          <w:lang w:val="es-BO" w:eastAsia="es-BO"/>
        </w:rPr>
      </w:pPr>
      <w:r w:rsidRPr="005B5C21">
        <w:rPr>
          <w:color w:val="004990"/>
          <w:highlight w:val="yellow"/>
          <w:lang w:val="es-ES"/>
        </w:rPr>
        <w:fldChar w:fldCharType="begin"/>
      </w:r>
      <w:r w:rsidRPr="005B5C21">
        <w:rPr>
          <w:color w:val="004990"/>
          <w:highlight w:val="yellow"/>
          <w:lang w:val="es-ES"/>
        </w:rPr>
        <w:instrText xml:space="preserve"> TOC \o "1-1" \h \z \t "Título 2,2,Título 3,3" </w:instrText>
      </w:r>
      <w:r w:rsidRPr="005B5C21">
        <w:rPr>
          <w:color w:val="004990"/>
          <w:highlight w:val="yellow"/>
          <w:lang w:val="es-ES"/>
        </w:rPr>
        <w:fldChar w:fldCharType="separate"/>
      </w:r>
      <w:hyperlink w:anchor="_Toc405803252" w:history="1">
        <w:r w:rsidRPr="0002710E">
          <w:rPr>
            <w:rStyle w:val="Hipervnculo"/>
            <w:noProof/>
          </w:rPr>
          <w:t>PARTE I</w:t>
        </w:r>
        <w:r>
          <w:rPr>
            <w:noProof/>
            <w:webHidden/>
          </w:rPr>
          <w:tab/>
        </w:r>
        <w:r>
          <w:rPr>
            <w:noProof/>
            <w:webHidden/>
          </w:rPr>
          <w:fldChar w:fldCharType="begin"/>
        </w:r>
        <w:r>
          <w:rPr>
            <w:noProof/>
            <w:webHidden/>
          </w:rPr>
          <w:instrText xml:space="preserve"> PAGEREF _Toc405803252 \h </w:instrText>
        </w:r>
        <w:r>
          <w:rPr>
            <w:noProof/>
            <w:webHidden/>
          </w:rPr>
        </w:r>
        <w:r>
          <w:rPr>
            <w:noProof/>
            <w:webHidden/>
          </w:rPr>
          <w:fldChar w:fldCharType="separate"/>
        </w:r>
        <w:r w:rsidR="00CB4DFD">
          <w:rPr>
            <w:noProof/>
            <w:webHidden/>
          </w:rPr>
          <w:t>3</w:t>
        </w:r>
        <w:r>
          <w:rPr>
            <w:noProof/>
            <w:webHidden/>
          </w:rPr>
          <w:fldChar w:fldCharType="end"/>
        </w:r>
      </w:hyperlink>
    </w:p>
    <w:p w:rsidR="008661BC" w:rsidRDefault="00025CA6" w:rsidP="008661BC">
      <w:pPr>
        <w:pStyle w:val="TDC1"/>
        <w:rPr>
          <w:rFonts w:asciiTheme="minorHAnsi" w:eastAsiaTheme="minorEastAsia" w:hAnsiTheme="minorHAnsi" w:cstheme="minorBidi"/>
          <w:noProof/>
          <w:color w:val="auto"/>
          <w:lang w:val="es-BO" w:eastAsia="es-BO"/>
        </w:rPr>
      </w:pPr>
      <w:hyperlink w:anchor="_Toc405803253" w:history="1">
        <w:r w:rsidR="008661BC" w:rsidRPr="0002710E">
          <w:rPr>
            <w:rStyle w:val="Hipervnculo"/>
            <w:noProof/>
          </w:rPr>
          <w:t>PARTE II</w:t>
        </w:r>
        <w:r w:rsidR="008661BC">
          <w:rPr>
            <w:noProof/>
            <w:webHidden/>
          </w:rPr>
          <w:tab/>
        </w:r>
        <w:r w:rsidR="008661BC">
          <w:rPr>
            <w:noProof/>
            <w:webHidden/>
          </w:rPr>
          <w:fldChar w:fldCharType="begin"/>
        </w:r>
        <w:r w:rsidR="008661BC">
          <w:rPr>
            <w:noProof/>
            <w:webHidden/>
          </w:rPr>
          <w:instrText xml:space="preserve"> PAGEREF _Toc405803253 \h </w:instrText>
        </w:r>
        <w:r w:rsidR="008661BC">
          <w:rPr>
            <w:noProof/>
            <w:webHidden/>
          </w:rPr>
        </w:r>
        <w:r w:rsidR="008661BC">
          <w:rPr>
            <w:noProof/>
            <w:webHidden/>
          </w:rPr>
          <w:fldChar w:fldCharType="separate"/>
        </w:r>
        <w:r w:rsidR="00CB4DFD">
          <w:rPr>
            <w:noProof/>
            <w:webHidden/>
          </w:rPr>
          <w:t>11</w:t>
        </w:r>
        <w:r w:rsidR="008661BC">
          <w:rPr>
            <w:noProof/>
            <w:webHidden/>
          </w:rPr>
          <w:fldChar w:fldCharType="end"/>
        </w:r>
      </w:hyperlink>
    </w:p>
    <w:p w:rsidR="008661BC" w:rsidRDefault="00025CA6" w:rsidP="008661BC">
      <w:pPr>
        <w:pStyle w:val="TDC1"/>
        <w:rPr>
          <w:rFonts w:asciiTheme="minorHAnsi" w:eastAsiaTheme="minorEastAsia" w:hAnsiTheme="minorHAnsi" w:cstheme="minorBidi"/>
          <w:noProof/>
          <w:color w:val="auto"/>
          <w:lang w:val="es-BO" w:eastAsia="es-BO"/>
        </w:rPr>
      </w:pPr>
      <w:hyperlink w:anchor="_Toc405803254" w:history="1">
        <w:r w:rsidR="008661BC" w:rsidRPr="0002710E">
          <w:rPr>
            <w:rStyle w:val="Hipervnculo"/>
            <w:noProof/>
          </w:rPr>
          <w:t>PARTE III</w:t>
        </w:r>
        <w:r w:rsidR="008661BC">
          <w:rPr>
            <w:noProof/>
            <w:webHidden/>
          </w:rPr>
          <w:tab/>
        </w:r>
        <w:r w:rsidR="008661BC">
          <w:rPr>
            <w:noProof/>
            <w:webHidden/>
          </w:rPr>
          <w:fldChar w:fldCharType="begin"/>
        </w:r>
        <w:r w:rsidR="008661BC">
          <w:rPr>
            <w:noProof/>
            <w:webHidden/>
          </w:rPr>
          <w:instrText xml:space="preserve"> PAGEREF _Toc405803254 \h </w:instrText>
        </w:r>
        <w:r w:rsidR="008661BC">
          <w:rPr>
            <w:noProof/>
            <w:webHidden/>
          </w:rPr>
        </w:r>
        <w:r w:rsidR="008661BC">
          <w:rPr>
            <w:noProof/>
            <w:webHidden/>
          </w:rPr>
          <w:fldChar w:fldCharType="separate"/>
        </w:r>
        <w:r w:rsidR="00CB4DFD">
          <w:rPr>
            <w:noProof/>
            <w:webHidden/>
          </w:rPr>
          <w:t>21</w:t>
        </w:r>
        <w:r w:rsidR="008661BC">
          <w:rPr>
            <w:noProof/>
            <w:webHidden/>
          </w:rPr>
          <w:fldChar w:fldCharType="end"/>
        </w:r>
      </w:hyperlink>
    </w:p>
    <w:p w:rsidR="008661BC" w:rsidRPr="005B5C21" w:rsidRDefault="008661BC" w:rsidP="008661BC">
      <w:pPr>
        <w:rPr>
          <w:b/>
          <w:color w:val="004990"/>
          <w:highlight w:val="yellow"/>
        </w:rPr>
      </w:pPr>
      <w:r w:rsidRPr="005B5C21">
        <w:rPr>
          <w:b/>
          <w:color w:val="004990"/>
          <w:highlight w:val="yellow"/>
        </w:rPr>
        <w:fldChar w:fldCharType="end"/>
      </w:r>
    </w:p>
    <w:p w:rsidR="008661BC" w:rsidRPr="00E62659" w:rsidRDefault="008661BC" w:rsidP="008661BC">
      <w:pPr>
        <w:pStyle w:val="Ttulo1"/>
        <w:numPr>
          <w:ilvl w:val="0"/>
          <w:numId w:val="0"/>
        </w:numPr>
        <w:jc w:val="center"/>
        <w:rPr>
          <w:rFonts w:cs="Tahoma"/>
          <w:b w:val="0"/>
          <w:color w:val="004990"/>
          <w:sz w:val="28"/>
          <w:szCs w:val="28"/>
          <w:u w:val="none"/>
        </w:rPr>
      </w:pPr>
      <w:r w:rsidRPr="005B5C21">
        <w:rPr>
          <w:color w:val="004990"/>
          <w:highlight w:val="yellow"/>
        </w:rPr>
        <w:br w:type="page"/>
      </w:r>
      <w:bookmarkStart w:id="1" w:name="_Toc405803252"/>
      <w:r w:rsidRPr="00E62659">
        <w:rPr>
          <w:rFonts w:cs="Tahoma"/>
          <w:color w:val="004990"/>
          <w:sz w:val="28"/>
          <w:szCs w:val="28"/>
          <w:u w:val="none"/>
        </w:rPr>
        <w:lastRenderedPageBreak/>
        <w:t>PARTE I</w:t>
      </w:r>
      <w:bookmarkEnd w:id="1"/>
    </w:p>
    <w:p w:rsidR="008661BC" w:rsidRPr="005B5C21" w:rsidRDefault="008661BC" w:rsidP="008661BC">
      <w:pPr>
        <w:spacing w:before="120"/>
        <w:jc w:val="center"/>
        <w:rPr>
          <w:rFonts w:ascii="Tahoma" w:hAnsi="Tahoma" w:cs="Tahoma"/>
          <w:b/>
          <w:color w:val="004990"/>
          <w:sz w:val="28"/>
          <w:szCs w:val="28"/>
        </w:rPr>
      </w:pPr>
      <w:r w:rsidRPr="005B5C21">
        <w:rPr>
          <w:rFonts w:ascii="Tahoma" w:hAnsi="Tahoma" w:cs="Tahoma"/>
          <w:b/>
          <w:color w:val="004990"/>
          <w:sz w:val="28"/>
          <w:szCs w:val="28"/>
        </w:rPr>
        <w:t>INFORMACIÓN GENERAL A LOS PROPONENTES</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Antecedentes</w:t>
      </w:r>
    </w:p>
    <w:p w:rsidR="008661BC" w:rsidRPr="005B5C21" w:rsidRDefault="008661BC" w:rsidP="008661BC">
      <w:pPr>
        <w:spacing w:before="120"/>
        <w:ind w:left="567"/>
        <w:jc w:val="both"/>
        <w:rPr>
          <w:rFonts w:ascii="Tahoma" w:hAnsi="Tahoma" w:cs="Tahoma"/>
          <w:color w:val="004990"/>
          <w:sz w:val="22"/>
          <w:szCs w:val="22"/>
        </w:rPr>
      </w:pPr>
      <w:r w:rsidRPr="005B5C21">
        <w:rPr>
          <w:rFonts w:ascii="Tahoma" w:hAnsi="Tahoma" w:cs="Tahoma"/>
          <w:color w:val="004990"/>
          <w:sz w:val="22"/>
          <w:szCs w:val="22"/>
        </w:rPr>
        <w:t xml:space="preserve">La Empresa Nacional de Telecomunicaciones Sociedad Anónima (ENTEL S.A.), en cumplimiento a normas internas en vigencia, efectúa la presente licitación pública para la Adquisición </w:t>
      </w:r>
      <w:r>
        <w:rPr>
          <w:rFonts w:ascii="Tahoma" w:hAnsi="Tahoma" w:cs="Tahoma"/>
          <w:color w:val="004990"/>
          <w:sz w:val="22"/>
          <w:szCs w:val="22"/>
        </w:rPr>
        <w:t>de Postes de Hormigón Pretensado</w:t>
      </w:r>
      <w:r w:rsidRPr="005B5C21">
        <w:rPr>
          <w:rFonts w:ascii="Tahoma" w:hAnsi="Tahoma" w:cs="Tahoma"/>
          <w:color w:val="004990"/>
          <w:sz w:val="22"/>
          <w:szCs w:val="22"/>
        </w:rPr>
        <w:t>, que permita dar soporte a la implementación de nuevos servicios.</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Objeto de la Contratación</w:t>
      </w:r>
    </w:p>
    <w:p w:rsidR="00135E8B" w:rsidRPr="00135E8B" w:rsidRDefault="00135E8B" w:rsidP="00135E8B">
      <w:pPr>
        <w:spacing w:before="120"/>
        <w:ind w:left="567"/>
        <w:jc w:val="both"/>
        <w:rPr>
          <w:rFonts w:ascii="Tahoma" w:hAnsi="Tahoma" w:cs="Tahoma"/>
          <w:color w:val="004990"/>
          <w:sz w:val="22"/>
          <w:szCs w:val="22"/>
        </w:rPr>
      </w:pPr>
      <w:r w:rsidRPr="00135E8B">
        <w:rPr>
          <w:rFonts w:ascii="Tahoma" w:hAnsi="Tahoma" w:cs="Tahoma"/>
          <w:color w:val="004990"/>
          <w:sz w:val="22"/>
          <w:szCs w:val="22"/>
        </w:rPr>
        <w:t>Adquirir postes de hormigón pretensado de acuerdo a los requerimientos planteados en el presente documento.</w:t>
      </w:r>
    </w:p>
    <w:p w:rsidR="00135E8B" w:rsidRPr="00135E8B" w:rsidRDefault="00135E8B" w:rsidP="00135E8B">
      <w:pPr>
        <w:spacing w:before="120"/>
        <w:ind w:left="567"/>
        <w:jc w:val="both"/>
        <w:rPr>
          <w:rFonts w:ascii="Tahoma" w:hAnsi="Tahoma" w:cs="Tahoma"/>
          <w:color w:val="004990"/>
          <w:sz w:val="22"/>
          <w:szCs w:val="22"/>
        </w:rPr>
      </w:pPr>
      <w:r w:rsidRPr="00135E8B">
        <w:rPr>
          <w:rFonts w:ascii="Tahoma" w:hAnsi="Tahoma" w:cs="Tahoma"/>
          <w:color w:val="004990"/>
          <w:sz w:val="22"/>
          <w:szCs w:val="22"/>
        </w:rPr>
        <w:t>Para efectos de la contratación se pide al proponente considerar todos los puntos descritos en la PARTE II - Información Técnica de la Contratación</w:t>
      </w:r>
      <w:r>
        <w:rPr>
          <w:rFonts w:ascii="Tahoma" w:hAnsi="Tahoma" w:cs="Tahoma"/>
          <w:color w:val="004990"/>
          <w:sz w:val="22"/>
          <w:szCs w:val="22"/>
        </w:rPr>
        <w:t>.</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bidi="en-US"/>
        </w:rPr>
      </w:pPr>
      <w:r w:rsidRPr="005B5C21">
        <w:rPr>
          <w:rFonts w:ascii="Tahoma" w:hAnsi="Tahoma" w:cs="Tahoma"/>
          <w:b/>
          <w:color w:val="004990"/>
          <w:sz w:val="28"/>
          <w:szCs w:val="28"/>
          <w:lang w:bidi="en-US"/>
        </w:rPr>
        <w:t>Lugar de la entrega</w:t>
      </w:r>
    </w:p>
    <w:p w:rsidR="008661BC" w:rsidRPr="005B5C21" w:rsidRDefault="008661BC" w:rsidP="008661BC">
      <w:pPr>
        <w:spacing w:before="120"/>
        <w:ind w:left="567"/>
        <w:jc w:val="both"/>
        <w:rPr>
          <w:rFonts w:ascii="Tahoma" w:hAnsi="Tahoma" w:cs="Tahoma"/>
          <w:color w:val="004990"/>
          <w:sz w:val="22"/>
          <w:szCs w:val="22"/>
        </w:rPr>
      </w:pPr>
      <w:r w:rsidRPr="005B5C21">
        <w:rPr>
          <w:rFonts w:ascii="Tahoma" w:hAnsi="Tahoma" w:cs="Tahoma"/>
          <w:color w:val="004990"/>
          <w:sz w:val="22"/>
          <w:szCs w:val="22"/>
        </w:rPr>
        <w:t xml:space="preserve">El oferente debe entregar todo </w:t>
      </w:r>
      <w:r>
        <w:rPr>
          <w:rFonts w:ascii="Tahoma" w:hAnsi="Tahoma" w:cs="Tahoma"/>
          <w:color w:val="004990"/>
          <w:sz w:val="22"/>
          <w:szCs w:val="22"/>
        </w:rPr>
        <w:t>los bienes requeridos en los lugares señalados en el presente documento</w:t>
      </w:r>
      <w:r w:rsidRPr="005B5C21">
        <w:rPr>
          <w:rFonts w:ascii="Tahoma" w:hAnsi="Tahoma" w:cs="Tahoma"/>
          <w:color w:val="004990"/>
          <w:sz w:val="22"/>
          <w:szCs w:val="22"/>
        </w:rPr>
        <w:t>.</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Referente del proceso</w:t>
      </w:r>
    </w:p>
    <w:p w:rsidR="008661BC" w:rsidRPr="005B5C21" w:rsidRDefault="008661BC" w:rsidP="008661BC">
      <w:pPr>
        <w:spacing w:before="120"/>
        <w:ind w:left="567"/>
        <w:jc w:val="both"/>
        <w:rPr>
          <w:rFonts w:ascii="Tahoma" w:hAnsi="Tahoma" w:cs="Tahoma"/>
          <w:b/>
          <w:color w:val="004990"/>
          <w:sz w:val="28"/>
          <w:szCs w:val="28"/>
          <w:lang w:eastAsia="en-US" w:bidi="en-US"/>
        </w:rPr>
      </w:pPr>
      <w:r w:rsidRPr="005B5C21">
        <w:rPr>
          <w:rFonts w:ascii="Tahoma" w:hAnsi="Tahoma" w:cs="Tahoma"/>
          <w:color w:val="004990"/>
          <w:sz w:val="22"/>
          <w:szCs w:val="22"/>
        </w:rPr>
        <w:t>El presente proceso debe ser coordinado con la Subgerencia de Adquisiciones hasta antes de la firma de contrato, de forma posterior deberá ser coordinado con la Subgerencia de Implementación de Proyectos.</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Proponentes elegibles</w:t>
      </w:r>
    </w:p>
    <w:p w:rsidR="008661BC" w:rsidRPr="005B5C21" w:rsidRDefault="008661BC" w:rsidP="008661BC">
      <w:pPr>
        <w:spacing w:before="120"/>
        <w:ind w:left="567"/>
        <w:jc w:val="both"/>
        <w:rPr>
          <w:rFonts w:ascii="Tahoma" w:hAnsi="Tahoma" w:cs="Tahoma"/>
          <w:color w:val="004990"/>
          <w:sz w:val="22"/>
          <w:szCs w:val="22"/>
        </w:rPr>
      </w:pPr>
      <w:r w:rsidRPr="005B5C21">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8661BC" w:rsidRPr="005B5C21" w:rsidRDefault="008661BC" w:rsidP="00CA58FE">
      <w:pPr>
        <w:pStyle w:val="Prrafodelista"/>
        <w:numPr>
          <w:ilvl w:val="0"/>
          <w:numId w:val="30"/>
        </w:numPr>
        <w:spacing w:before="120"/>
        <w:ind w:left="1134" w:hanging="283"/>
        <w:contextualSpacing/>
        <w:jc w:val="both"/>
        <w:rPr>
          <w:rFonts w:ascii="Tahoma" w:hAnsi="Tahoma" w:cs="Tahoma"/>
          <w:iCs/>
          <w:color w:val="004990"/>
          <w:sz w:val="22"/>
          <w:szCs w:val="22"/>
        </w:rPr>
      </w:pPr>
      <w:r w:rsidRPr="005B5C21">
        <w:rPr>
          <w:rFonts w:ascii="Tahoma" w:hAnsi="Tahoma" w:cs="Tahoma"/>
          <w:iCs/>
          <w:color w:val="004990"/>
          <w:sz w:val="22"/>
          <w:szCs w:val="22"/>
        </w:rPr>
        <w:t>Los proveedores de Entel S.A. que tengan:</w:t>
      </w:r>
    </w:p>
    <w:p w:rsidR="008661BC" w:rsidRPr="005B5C21" w:rsidRDefault="008661BC" w:rsidP="00CA58FE">
      <w:pPr>
        <w:pStyle w:val="Prrafodelista"/>
        <w:numPr>
          <w:ilvl w:val="1"/>
          <w:numId w:val="31"/>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Cuentas por pagar a Entel S.A.</w:t>
      </w:r>
    </w:p>
    <w:p w:rsidR="008661BC" w:rsidRPr="005B5C21" w:rsidRDefault="008661BC" w:rsidP="00CA58FE">
      <w:pPr>
        <w:pStyle w:val="Prrafodelista"/>
        <w:numPr>
          <w:ilvl w:val="1"/>
          <w:numId w:val="31"/>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Observaciones en la calidad de sus productos o servicios.</w:t>
      </w:r>
    </w:p>
    <w:p w:rsidR="008661BC" w:rsidRPr="005B5C21" w:rsidRDefault="008661BC" w:rsidP="00CA58FE">
      <w:pPr>
        <w:pStyle w:val="Prrafodelista"/>
        <w:numPr>
          <w:ilvl w:val="1"/>
          <w:numId w:val="31"/>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Procesos administrativos y/o judiciales con Entel S.A.</w:t>
      </w:r>
    </w:p>
    <w:p w:rsidR="008661BC" w:rsidRPr="005B5C21" w:rsidRDefault="008661BC" w:rsidP="00CA58FE">
      <w:pPr>
        <w:pStyle w:val="Prrafodelista"/>
        <w:numPr>
          <w:ilvl w:val="0"/>
          <w:numId w:val="30"/>
        </w:numPr>
        <w:spacing w:before="120"/>
        <w:ind w:left="1134"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hubiesen declarado su disolución o quiebra.</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ex trabajadores de la empresa, desvinculados hasta un (1) año antes de la publicación de la convocatoria, así como las empresas controladas por éstos.</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 xml:space="preserve">Los proveedores, contratistas y consultores que hubiesen incumplido el pedido de compra o resuelto el contrato por causales atribuibles a éstos, no podrán </w:t>
      </w:r>
      <w:r w:rsidRPr="005B5C21">
        <w:rPr>
          <w:rFonts w:ascii="Tahoma" w:hAnsi="Tahoma" w:cs="Tahoma"/>
          <w:color w:val="004990"/>
          <w:sz w:val="22"/>
          <w:szCs w:val="22"/>
        </w:rPr>
        <w:lastRenderedPageBreak/>
        <w:t>participar hasta dos (2) años posteriores a la fecha de la resolución o incumplimiento.</w:t>
      </w:r>
    </w:p>
    <w:p w:rsidR="008661BC" w:rsidRPr="005B5C21" w:rsidRDefault="008661BC" w:rsidP="00CA58FE">
      <w:pPr>
        <w:pStyle w:val="Prrafodelista"/>
        <w:numPr>
          <w:ilvl w:val="0"/>
          <w:numId w:val="30"/>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tengan problemas de conocimiento público.</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Actividades Previas a la Presentación de Propuestas</w:t>
      </w:r>
    </w:p>
    <w:p w:rsidR="008661BC" w:rsidRPr="005B5C21" w:rsidRDefault="008661BC" w:rsidP="008661BC">
      <w:pPr>
        <w:pStyle w:val="Prrafodelista"/>
        <w:numPr>
          <w:ilvl w:val="0"/>
          <w:numId w:val="8"/>
        </w:numPr>
        <w:tabs>
          <w:tab w:val="left" w:pos="1134"/>
        </w:tabs>
        <w:spacing w:before="120"/>
        <w:ind w:left="1134" w:hanging="567"/>
        <w:jc w:val="both"/>
        <w:rPr>
          <w:rFonts w:ascii="Tahoma" w:hAnsi="Tahoma" w:cs="Tahoma"/>
          <w:color w:val="004990"/>
          <w:sz w:val="22"/>
          <w:szCs w:val="22"/>
        </w:rPr>
      </w:pPr>
      <w:r w:rsidRPr="005B5C21">
        <w:rPr>
          <w:rFonts w:ascii="Tahoma" w:hAnsi="Tahoma" w:cs="Tahoma"/>
          <w:color w:val="004990"/>
          <w:sz w:val="22"/>
          <w:szCs w:val="22"/>
          <w:u w:val="single"/>
        </w:rPr>
        <w:t>Consultas escritas sobre el Pliego de Condiciones:</w:t>
      </w:r>
      <w:r w:rsidRPr="005B5C21">
        <w:rPr>
          <w:rFonts w:ascii="Tahoma" w:hAnsi="Tahoma" w:cs="Tahoma"/>
          <w:color w:val="004990"/>
          <w:sz w:val="22"/>
          <w:szCs w:val="22"/>
        </w:rPr>
        <w:t xml:space="preserve"> Cualquier potencial proponente puede formular consultas escritas dirigidas a la Subgerencia</w:t>
      </w:r>
      <w:r>
        <w:rPr>
          <w:rFonts w:ascii="Tahoma" w:hAnsi="Tahoma" w:cs="Tahoma"/>
          <w:color w:val="004990"/>
          <w:sz w:val="22"/>
          <w:szCs w:val="22"/>
        </w:rPr>
        <w:t xml:space="preserve"> de Adquisiciones, hasta enero 20 </w:t>
      </w:r>
      <w:r w:rsidRPr="005B5C21">
        <w:rPr>
          <w:rFonts w:ascii="Tahoma" w:hAnsi="Tahoma" w:cs="Tahoma"/>
          <w:color w:val="004990"/>
          <w:sz w:val="22"/>
          <w:szCs w:val="22"/>
        </w:rPr>
        <w:t>de 201</w:t>
      </w:r>
      <w:r>
        <w:rPr>
          <w:rFonts w:ascii="Tahoma" w:hAnsi="Tahoma" w:cs="Tahoma"/>
          <w:color w:val="004990"/>
          <w:sz w:val="22"/>
          <w:szCs w:val="22"/>
        </w:rPr>
        <w:t>5</w:t>
      </w:r>
      <w:r w:rsidRPr="005B5C21">
        <w:rPr>
          <w:rFonts w:ascii="Tahoma" w:hAnsi="Tahoma" w:cs="Tahoma"/>
          <w:color w:val="004990"/>
          <w:sz w:val="22"/>
          <w:szCs w:val="22"/>
        </w:rPr>
        <w:t>, hrs. 1</w:t>
      </w:r>
      <w:r>
        <w:rPr>
          <w:rFonts w:ascii="Tahoma" w:hAnsi="Tahoma" w:cs="Tahoma"/>
          <w:color w:val="004990"/>
          <w:sz w:val="22"/>
          <w:szCs w:val="22"/>
        </w:rPr>
        <w:t>6</w:t>
      </w:r>
      <w:r w:rsidRPr="005B5C21">
        <w:rPr>
          <w:rFonts w:ascii="Tahoma" w:hAnsi="Tahoma" w:cs="Tahoma"/>
          <w:color w:val="004990"/>
          <w:sz w:val="22"/>
          <w:szCs w:val="22"/>
        </w:rPr>
        <w:t xml:space="preserve">:30 a los correos electrónicos </w:t>
      </w:r>
      <w:r w:rsidRPr="005B5C21">
        <w:rPr>
          <w:rFonts w:ascii="Tahoma" w:hAnsi="Tahoma" w:cs="Tahoma"/>
          <w:color w:val="004990"/>
          <w:sz w:val="22"/>
          <w:szCs w:val="22"/>
          <w:u w:val="single"/>
        </w:rPr>
        <w:t>worellana@entel.bo</w:t>
      </w:r>
      <w:r w:rsidRPr="005B5C21">
        <w:rPr>
          <w:rFonts w:ascii="Tahoma" w:hAnsi="Tahoma" w:cs="Tahoma"/>
          <w:color w:val="004990"/>
          <w:sz w:val="22"/>
          <w:szCs w:val="22"/>
        </w:rPr>
        <w:t xml:space="preserve"> con copia a </w:t>
      </w:r>
      <w:r w:rsidRPr="005B5C21">
        <w:rPr>
          <w:rFonts w:ascii="Tahoma" w:hAnsi="Tahoma" w:cs="Tahoma"/>
          <w:color w:val="004990"/>
          <w:sz w:val="22"/>
          <w:szCs w:val="22"/>
          <w:u w:val="single"/>
        </w:rPr>
        <w:t>arespinoza</w:t>
      </w:r>
      <w:hyperlink r:id="rId14" w:history="1">
        <w:r w:rsidRPr="005B5C21">
          <w:rPr>
            <w:rStyle w:val="Hipervnculo"/>
            <w:rFonts w:ascii="Tahoma" w:hAnsi="Tahoma" w:cs="Tahoma"/>
            <w:color w:val="004990"/>
            <w:sz w:val="22"/>
            <w:szCs w:val="22"/>
          </w:rPr>
          <w:t>@entel.bo</w:t>
        </w:r>
      </w:hyperlink>
      <w:r w:rsidRPr="005B5C21">
        <w:rPr>
          <w:rStyle w:val="Hipervnculo"/>
          <w:rFonts w:ascii="Tahoma" w:hAnsi="Tahoma" w:cs="Tahoma"/>
          <w:color w:val="004990"/>
          <w:sz w:val="22"/>
          <w:szCs w:val="22"/>
        </w:rPr>
        <w:t xml:space="preserve"> </w:t>
      </w:r>
      <w:r w:rsidRPr="005B5C21">
        <w:rPr>
          <w:rFonts w:ascii="Tahoma" w:hAnsi="Tahoma" w:cs="Tahoma"/>
          <w:color w:val="004990"/>
          <w:sz w:val="22"/>
          <w:szCs w:val="22"/>
        </w:rPr>
        <w:t xml:space="preserve"> o a la dirección: Calle Federico Zuazo, Edificio Tower de ENTEL N° 1771 Piso 6, Subgerencia de Adquisiciones.</w:t>
      </w:r>
    </w:p>
    <w:p w:rsidR="008661BC" w:rsidRPr="005B5C21" w:rsidRDefault="008661BC" w:rsidP="008661BC">
      <w:pPr>
        <w:pStyle w:val="Prrafodelista"/>
        <w:numPr>
          <w:ilvl w:val="0"/>
          <w:numId w:val="8"/>
        </w:numPr>
        <w:tabs>
          <w:tab w:val="left" w:pos="1134"/>
        </w:tabs>
        <w:spacing w:before="120"/>
        <w:ind w:left="1134" w:hanging="567"/>
        <w:jc w:val="both"/>
        <w:rPr>
          <w:rFonts w:ascii="Tahoma" w:hAnsi="Tahoma" w:cs="Tahoma"/>
          <w:color w:val="004990"/>
          <w:sz w:val="22"/>
          <w:szCs w:val="22"/>
        </w:rPr>
      </w:pPr>
      <w:r w:rsidRPr="005B5C21">
        <w:rPr>
          <w:rFonts w:ascii="Tahoma" w:hAnsi="Tahoma" w:cs="Tahoma"/>
          <w:color w:val="004990"/>
          <w:sz w:val="22"/>
          <w:szCs w:val="22"/>
          <w:u w:val="single"/>
        </w:rPr>
        <w:t>Reunión de Aclaración:</w:t>
      </w:r>
      <w:r w:rsidRPr="005B5C21">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8661BC" w:rsidRPr="005D0DA6" w:rsidRDefault="008661BC" w:rsidP="008661BC">
      <w:pPr>
        <w:rPr>
          <w:rFonts w:ascii="Tahoma" w:hAnsi="Tahoma" w:cs="Tahoma"/>
          <w:color w:val="1F497D"/>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661BC" w:rsidRPr="00124183" w:rsidTr="00D67610">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661BC" w:rsidRPr="005D0DA6" w:rsidRDefault="008661BC" w:rsidP="00D67610">
            <w:pPr>
              <w:ind w:left="27"/>
              <w:rPr>
                <w:rFonts w:ascii="Tahoma" w:hAnsi="Tahoma" w:cs="Tahoma"/>
                <w:color w:val="FFFFFF"/>
                <w:sz w:val="22"/>
                <w:szCs w:val="22"/>
              </w:rPr>
            </w:pPr>
            <w:r w:rsidRPr="005D0DA6">
              <w:rPr>
                <w:rFonts w:ascii="Tahoma" w:hAnsi="Tahoma" w:cs="Tahoma"/>
                <w:color w:val="FFFFFF"/>
                <w:sz w:val="22"/>
                <w:szCs w:val="22"/>
              </w:rPr>
              <w:t>Fecha:</w:t>
            </w:r>
          </w:p>
        </w:tc>
        <w:tc>
          <w:tcPr>
            <w:tcW w:w="4535" w:type="dxa"/>
            <w:tcBorders>
              <w:top w:val="single" w:sz="4" w:space="0" w:color="004990"/>
              <w:left w:val="single" w:sz="4" w:space="0" w:color="FFFFFF"/>
            </w:tcBorders>
            <w:vAlign w:val="center"/>
          </w:tcPr>
          <w:p w:rsidR="008661BC" w:rsidRPr="005D0DA6" w:rsidRDefault="008661BC" w:rsidP="00D67610">
            <w:pPr>
              <w:outlineLvl w:val="2"/>
              <w:rPr>
                <w:rFonts w:ascii="Tahoma" w:hAnsi="Tahoma" w:cs="Tahoma"/>
                <w:color w:val="1F497D"/>
                <w:sz w:val="22"/>
                <w:szCs w:val="22"/>
              </w:rPr>
            </w:pPr>
            <w:r>
              <w:rPr>
                <w:rFonts w:ascii="Tahoma" w:hAnsi="Tahoma" w:cs="Tahoma"/>
                <w:color w:val="1F497D"/>
                <w:sz w:val="22"/>
                <w:szCs w:val="22"/>
              </w:rPr>
              <w:t>Enero 21 de 2015</w:t>
            </w:r>
          </w:p>
        </w:tc>
      </w:tr>
      <w:tr w:rsidR="008661BC" w:rsidRPr="00124183" w:rsidTr="00D67610">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661BC" w:rsidRPr="005D0DA6" w:rsidRDefault="008661BC" w:rsidP="00D67610">
            <w:pPr>
              <w:ind w:left="27"/>
              <w:rPr>
                <w:rFonts w:ascii="Tahoma" w:hAnsi="Tahoma" w:cs="Tahoma"/>
                <w:color w:val="FFFFFF"/>
                <w:sz w:val="22"/>
                <w:szCs w:val="22"/>
              </w:rPr>
            </w:pPr>
            <w:r w:rsidRPr="005D0DA6">
              <w:rPr>
                <w:rFonts w:ascii="Tahoma" w:hAnsi="Tahoma" w:cs="Tahoma"/>
                <w:color w:val="FFFFFF"/>
                <w:sz w:val="22"/>
                <w:szCs w:val="22"/>
              </w:rPr>
              <w:t>Hora:</w:t>
            </w:r>
          </w:p>
        </w:tc>
        <w:tc>
          <w:tcPr>
            <w:tcW w:w="4535" w:type="dxa"/>
            <w:tcBorders>
              <w:left w:val="single" w:sz="4" w:space="0" w:color="FFFFFF"/>
            </w:tcBorders>
            <w:vAlign w:val="center"/>
          </w:tcPr>
          <w:p w:rsidR="008661BC" w:rsidRPr="005D0DA6" w:rsidRDefault="008661BC" w:rsidP="00D67610">
            <w:pPr>
              <w:outlineLvl w:val="2"/>
              <w:rPr>
                <w:rFonts w:ascii="Tahoma" w:hAnsi="Tahoma" w:cs="Tahoma"/>
                <w:color w:val="1F497D"/>
                <w:sz w:val="22"/>
                <w:szCs w:val="22"/>
              </w:rPr>
            </w:pPr>
            <w:r>
              <w:rPr>
                <w:rFonts w:ascii="Tahoma" w:hAnsi="Tahoma" w:cs="Tahoma"/>
                <w:color w:val="1F497D"/>
                <w:sz w:val="22"/>
                <w:szCs w:val="22"/>
              </w:rPr>
              <w:t>09</w:t>
            </w:r>
            <w:r w:rsidRPr="005D0DA6">
              <w:rPr>
                <w:rFonts w:ascii="Tahoma" w:hAnsi="Tahoma" w:cs="Tahoma"/>
                <w:color w:val="1F497D"/>
                <w:sz w:val="22"/>
                <w:szCs w:val="22"/>
              </w:rPr>
              <w:t>:30</w:t>
            </w:r>
          </w:p>
        </w:tc>
      </w:tr>
      <w:tr w:rsidR="008661BC" w:rsidRPr="00124183" w:rsidTr="00D67610">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661BC" w:rsidRPr="005D0DA6" w:rsidRDefault="008661BC" w:rsidP="00D67610">
            <w:pPr>
              <w:ind w:left="27"/>
              <w:rPr>
                <w:rFonts w:ascii="Tahoma" w:hAnsi="Tahoma" w:cs="Tahoma"/>
                <w:color w:val="FFFFFF"/>
                <w:sz w:val="22"/>
                <w:szCs w:val="22"/>
              </w:rPr>
            </w:pPr>
            <w:r w:rsidRPr="005D0DA6">
              <w:rPr>
                <w:rFonts w:ascii="Tahoma" w:hAnsi="Tahoma" w:cs="Tahoma"/>
                <w:color w:val="FFFFFF"/>
                <w:sz w:val="22"/>
                <w:szCs w:val="22"/>
              </w:rPr>
              <w:t>Dirección:</w:t>
            </w:r>
          </w:p>
        </w:tc>
        <w:tc>
          <w:tcPr>
            <w:tcW w:w="4535" w:type="dxa"/>
            <w:tcBorders>
              <w:left w:val="single" w:sz="4" w:space="0" w:color="FFFFFF"/>
            </w:tcBorders>
            <w:vAlign w:val="center"/>
          </w:tcPr>
          <w:p w:rsidR="008661BC" w:rsidRPr="005D0DA6" w:rsidRDefault="008661BC" w:rsidP="00D67610">
            <w:pPr>
              <w:outlineLvl w:val="2"/>
              <w:rPr>
                <w:rFonts w:ascii="Tahoma" w:hAnsi="Tahoma" w:cs="Tahoma"/>
                <w:color w:val="1F497D"/>
                <w:sz w:val="22"/>
                <w:szCs w:val="22"/>
              </w:rPr>
            </w:pPr>
            <w:r w:rsidRPr="005D0DA6">
              <w:rPr>
                <w:rFonts w:ascii="Tahoma" w:hAnsi="Tahoma" w:cs="Tahoma"/>
                <w:color w:val="1F497D"/>
                <w:sz w:val="22"/>
                <w:szCs w:val="22"/>
              </w:rPr>
              <w:t xml:space="preserve">ENTEL S.A.,Edificio Tower, Calle Federico Zuazo N° 1771 (Subgerencia de Adquisiciones) </w:t>
            </w:r>
          </w:p>
        </w:tc>
      </w:tr>
      <w:tr w:rsidR="008661BC" w:rsidRPr="00124183" w:rsidTr="00D67610">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661BC" w:rsidRPr="005D0DA6" w:rsidRDefault="008661BC" w:rsidP="00D67610">
            <w:pPr>
              <w:ind w:left="27"/>
              <w:rPr>
                <w:rFonts w:ascii="Tahoma" w:hAnsi="Tahoma" w:cs="Tahoma"/>
                <w:color w:val="FFFFFF"/>
                <w:sz w:val="22"/>
                <w:szCs w:val="22"/>
              </w:rPr>
            </w:pPr>
            <w:r w:rsidRPr="005D0DA6">
              <w:rPr>
                <w:rFonts w:ascii="Tahoma" w:hAnsi="Tahoma" w:cs="Tahoma"/>
                <w:color w:val="FFFFFF"/>
                <w:sz w:val="22"/>
                <w:szCs w:val="22"/>
              </w:rPr>
              <w:t>Ciudad:</w:t>
            </w:r>
          </w:p>
        </w:tc>
        <w:tc>
          <w:tcPr>
            <w:tcW w:w="4535" w:type="dxa"/>
            <w:tcBorders>
              <w:left w:val="single" w:sz="4" w:space="0" w:color="FFFFFF"/>
            </w:tcBorders>
            <w:vAlign w:val="center"/>
          </w:tcPr>
          <w:p w:rsidR="008661BC" w:rsidRPr="005D0DA6" w:rsidRDefault="008661BC" w:rsidP="00D67610">
            <w:pPr>
              <w:outlineLvl w:val="2"/>
              <w:rPr>
                <w:rFonts w:ascii="Tahoma" w:hAnsi="Tahoma" w:cs="Tahoma"/>
                <w:color w:val="1F497D"/>
                <w:sz w:val="22"/>
                <w:szCs w:val="22"/>
              </w:rPr>
            </w:pPr>
            <w:r w:rsidRPr="005D0DA6">
              <w:rPr>
                <w:rFonts w:ascii="Tahoma" w:hAnsi="Tahoma" w:cs="Tahoma"/>
                <w:color w:val="1F497D"/>
                <w:sz w:val="22"/>
                <w:szCs w:val="22"/>
              </w:rPr>
              <w:t>La Paz-Bolivia</w:t>
            </w:r>
          </w:p>
        </w:tc>
      </w:tr>
      <w:tr w:rsidR="008661BC" w:rsidRPr="00124183" w:rsidTr="00D67610">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661BC" w:rsidRPr="005D0DA6" w:rsidRDefault="008661BC" w:rsidP="00D67610">
            <w:pPr>
              <w:ind w:left="27"/>
              <w:rPr>
                <w:rFonts w:ascii="Tahoma" w:hAnsi="Tahoma" w:cs="Tahoma"/>
                <w:color w:val="FFFFFF"/>
                <w:sz w:val="22"/>
                <w:szCs w:val="22"/>
              </w:rPr>
            </w:pPr>
            <w:r w:rsidRPr="005D0DA6">
              <w:rPr>
                <w:rFonts w:ascii="Tahoma" w:hAnsi="Tahoma" w:cs="Tahoma"/>
                <w:color w:val="FFFFFF"/>
                <w:sz w:val="22"/>
                <w:szCs w:val="22"/>
              </w:rPr>
              <w:t>Nombre  del Encargado de la Reunión de Aclaración:</w:t>
            </w:r>
          </w:p>
        </w:tc>
        <w:tc>
          <w:tcPr>
            <w:tcW w:w="4535" w:type="dxa"/>
            <w:tcBorders>
              <w:left w:val="single" w:sz="4" w:space="0" w:color="FFFFFF"/>
              <w:bottom w:val="single" w:sz="4" w:space="0" w:color="004990"/>
            </w:tcBorders>
            <w:vAlign w:val="center"/>
          </w:tcPr>
          <w:p w:rsidR="008661BC" w:rsidRPr="005D0DA6" w:rsidRDefault="008661BC" w:rsidP="00D67610">
            <w:pPr>
              <w:outlineLvl w:val="2"/>
              <w:rPr>
                <w:rFonts w:ascii="Tahoma" w:hAnsi="Tahoma" w:cs="Tahoma"/>
                <w:color w:val="1F497D"/>
                <w:sz w:val="22"/>
                <w:szCs w:val="22"/>
              </w:rPr>
            </w:pPr>
            <w:r>
              <w:rPr>
                <w:rFonts w:ascii="Tahoma" w:hAnsi="Tahoma" w:cs="Tahoma"/>
                <w:color w:val="1F497D"/>
                <w:sz w:val="22"/>
                <w:szCs w:val="22"/>
              </w:rPr>
              <w:t>Wilson Orellana</w:t>
            </w:r>
          </w:p>
        </w:tc>
      </w:tr>
    </w:tbl>
    <w:p w:rsidR="008661BC" w:rsidRPr="005B5C21" w:rsidRDefault="008661BC" w:rsidP="008661BC">
      <w:pPr>
        <w:ind w:left="1416" w:hanging="12"/>
        <w:jc w:val="both"/>
        <w:rPr>
          <w:rFonts w:ascii="Tahoma" w:hAnsi="Tahoma" w:cs="Tahoma"/>
          <w:color w:val="004990"/>
        </w:rPr>
      </w:pPr>
    </w:p>
    <w:p w:rsidR="008661BC" w:rsidRPr="005B5C21" w:rsidRDefault="008661BC" w:rsidP="008661BC">
      <w:pPr>
        <w:pStyle w:val="Continuarlista"/>
        <w:ind w:left="709"/>
        <w:rPr>
          <w:rFonts w:ascii="Tahoma" w:hAnsi="Tahoma" w:cs="Tahoma"/>
          <w:color w:val="004990"/>
          <w:sz w:val="22"/>
        </w:rPr>
      </w:pPr>
      <w:r w:rsidRPr="005B5C21">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8661BC" w:rsidRPr="005B5C21" w:rsidRDefault="008661BC" w:rsidP="008661BC">
      <w:pPr>
        <w:ind w:left="709"/>
        <w:jc w:val="both"/>
        <w:rPr>
          <w:rFonts w:ascii="Tahoma" w:hAnsi="Tahoma" w:cs="Tahoma"/>
          <w:color w:val="004990"/>
          <w:sz w:val="22"/>
          <w:szCs w:val="22"/>
        </w:rPr>
      </w:pPr>
      <w:r w:rsidRPr="005B5C21">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5B5C21">
        <w:rPr>
          <w:rFonts w:ascii="Tahoma" w:hAnsi="Tahoma" w:cs="Tahoma"/>
          <w:color w:val="004990"/>
          <w:sz w:val="22"/>
          <w:szCs w:val="22"/>
        </w:rPr>
        <w:t>.</w:t>
      </w:r>
    </w:p>
    <w:p w:rsidR="008661BC" w:rsidRPr="005B5C21" w:rsidRDefault="008661BC" w:rsidP="008661BC">
      <w:pPr>
        <w:numPr>
          <w:ilvl w:val="0"/>
          <w:numId w:val="7"/>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Presentación de Propuestas</w:t>
      </w:r>
    </w:p>
    <w:p w:rsidR="008661BC" w:rsidRPr="005B5C21" w:rsidRDefault="008661BC" w:rsidP="008661BC">
      <w:pPr>
        <w:ind w:left="567"/>
        <w:jc w:val="both"/>
        <w:rPr>
          <w:rFonts w:ascii="Tahoma" w:hAnsi="Tahoma" w:cs="Tahoma"/>
          <w:color w:val="004990"/>
        </w:rPr>
      </w:pPr>
    </w:p>
    <w:p w:rsidR="008661BC" w:rsidRPr="005B5C21" w:rsidRDefault="008661BC" w:rsidP="008661BC">
      <w:pPr>
        <w:pStyle w:val="Prrafodelista"/>
        <w:spacing w:after="120"/>
        <w:ind w:left="709"/>
        <w:jc w:val="both"/>
        <w:rPr>
          <w:rFonts w:ascii="Tahoma" w:hAnsi="Tahoma" w:cs="Tahoma"/>
          <w:color w:val="004990"/>
          <w:sz w:val="22"/>
          <w:szCs w:val="22"/>
        </w:rPr>
      </w:pPr>
      <w:r w:rsidRPr="005B5C21">
        <w:rPr>
          <w:rFonts w:ascii="Tahoma" w:hAnsi="Tahoma" w:cs="Tahoma"/>
          <w:color w:val="004990"/>
          <w:sz w:val="22"/>
          <w:szCs w:val="22"/>
        </w:rPr>
        <w:t>Las propuestas deben presentarse sólo en las oficinas de ENTEL S.A. Calle Federico Zuazo N° 1771 Piso 6</w:t>
      </w:r>
      <w:r w:rsidRPr="005B5C21">
        <w:rPr>
          <w:rFonts w:ascii="Tahoma" w:hAnsi="Tahoma" w:cs="Tahoma"/>
          <w:b/>
          <w:color w:val="004990"/>
          <w:sz w:val="22"/>
          <w:szCs w:val="22"/>
        </w:rPr>
        <w:t xml:space="preserve"> (Subgerencia de Adquisiciones),</w:t>
      </w:r>
      <w:r w:rsidRPr="005B5C21">
        <w:rPr>
          <w:rFonts w:ascii="Tahoma" w:hAnsi="Tahoma" w:cs="Tahoma"/>
          <w:color w:val="004990"/>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661BC" w:rsidRPr="00124183" w:rsidTr="00D6761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8661BC" w:rsidRPr="00D104B1" w:rsidRDefault="008661BC" w:rsidP="00D67610">
            <w:pPr>
              <w:ind w:left="1276" w:hanging="1276"/>
              <w:jc w:val="both"/>
              <w:rPr>
                <w:rFonts w:ascii="Tahoma" w:hAnsi="Tahoma" w:cs="Tahoma"/>
                <w:color w:val="FFFFFF"/>
                <w:sz w:val="22"/>
                <w:szCs w:val="22"/>
              </w:rPr>
            </w:pPr>
            <w:r w:rsidRPr="00D104B1">
              <w:rPr>
                <w:rFonts w:ascii="Tahoma" w:hAnsi="Tahoma" w:cs="Tahoma"/>
                <w:color w:val="FFFFFF"/>
                <w:sz w:val="22"/>
                <w:szCs w:val="22"/>
              </w:rPr>
              <w:t>Fecha:</w:t>
            </w:r>
          </w:p>
        </w:tc>
        <w:tc>
          <w:tcPr>
            <w:tcW w:w="3649" w:type="dxa"/>
            <w:tcBorders>
              <w:top w:val="single" w:sz="4" w:space="0" w:color="004990"/>
              <w:left w:val="single" w:sz="4" w:space="0" w:color="FFFFFF"/>
            </w:tcBorders>
          </w:tcPr>
          <w:p w:rsidR="008661BC" w:rsidRPr="00D104B1" w:rsidRDefault="008661BC" w:rsidP="00D67610">
            <w:pPr>
              <w:ind w:left="1276" w:hanging="1276"/>
              <w:jc w:val="both"/>
              <w:rPr>
                <w:rFonts w:ascii="Tahoma" w:hAnsi="Tahoma" w:cs="Tahoma"/>
                <w:color w:val="1F497D"/>
                <w:sz w:val="22"/>
                <w:szCs w:val="22"/>
              </w:rPr>
            </w:pPr>
            <w:r>
              <w:rPr>
                <w:rFonts w:ascii="Tahoma" w:hAnsi="Tahoma" w:cs="Tahoma"/>
                <w:color w:val="1F497D"/>
                <w:sz w:val="22"/>
                <w:szCs w:val="22"/>
              </w:rPr>
              <w:t>Febrero 05 de 2015</w:t>
            </w:r>
          </w:p>
        </w:tc>
      </w:tr>
      <w:tr w:rsidR="008661BC" w:rsidRPr="00124183" w:rsidTr="00D6761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8661BC" w:rsidRPr="005D0DA6" w:rsidRDefault="008661BC" w:rsidP="00D67610">
            <w:pPr>
              <w:ind w:left="1276" w:hanging="1276"/>
              <w:jc w:val="both"/>
              <w:rPr>
                <w:rFonts w:ascii="Tahoma" w:hAnsi="Tahoma" w:cs="Tahoma"/>
                <w:color w:val="FFFFFF"/>
                <w:sz w:val="22"/>
                <w:szCs w:val="22"/>
              </w:rPr>
            </w:pPr>
            <w:r w:rsidRPr="005D0DA6">
              <w:rPr>
                <w:rFonts w:ascii="Tahoma" w:hAnsi="Tahoma" w:cs="Tahoma"/>
                <w:color w:val="FFFFFF"/>
                <w:sz w:val="22"/>
                <w:szCs w:val="22"/>
              </w:rPr>
              <w:t>Hora:</w:t>
            </w:r>
          </w:p>
        </w:tc>
        <w:tc>
          <w:tcPr>
            <w:tcW w:w="3649" w:type="dxa"/>
            <w:tcBorders>
              <w:left w:val="single" w:sz="4" w:space="0" w:color="FFFFFF"/>
              <w:bottom w:val="single" w:sz="4" w:space="0" w:color="004990"/>
            </w:tcBorders>
          </w:tcPr>
          <w:p w:rsidR="008661BC" w:rsidRPr="005D0DA6" w:rsidRDefault="008661BC" w:rsidP="00D67610">
            <w:pPr>
              <w:ind w:left="1276" w:hanging="1276"/>
              <w:jc w:val="both"/>
              <w:rPr>
                <w:rFonts w:ascii="Tahoma" w:hAnsi="Tahoma" w:cs="Tahoma"/>
                <w:color w:val="1F497D"/>
                <w:sz w:val="22"/>
                <w:szCs w:val="22"/>
              </w:rPr>
            </w:pPr>
            <w:r>
              <w:rPr>
                <w:rFonts w:ascii="Tahoma" w:hAnsi="Tahoma" w:cs="Tahoma"/>
                <w:color w:val="1F497D"/>
                <w:sz w:val="22"/>
                <w:szCs w:val="22"/>
              </w:rPr>
              <w:t>09:00</w:t>
            </w:r>
          </w:p>
        </w:tc>
      </w:tr>
    </w:tbl>
    <w:p w:rsidR="008661BC" w:rsidRPr="00AE42A8" w:rsidRDefault="008661BC" w:rsidP="008661BC">
      <w:pPr>
        <w:spacing w:before="120"/>
        <w:ind w:left="709"/>
        <w:jc w:val="both"/>
        <w:rPr>
          <w:rFonts w:ascii="Tahoma" w:hAnsi="Tahoma" w:cs="Tahoma"/>
          <w:color w:val="004990"/>
          <w:sz w:val="22"/>
          <w:szCs w:val="24"/>
        </w:rPr>
      </w:pPr>
      <w:r w:rsidRPr="00AE42A8">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8661BC" w:rsidRPr="00AE42A8" w:rsidRDefault="008661BC" w:rsidP="008661BC">
      <w:pPr>
        <w:ind w:left="709"/>
        <w:jc w:val="both"/>
        <w:rPr>
          <w:rFonts w:ascii="Tahoma" w:hAnsi="Tahoma" w:cs="Tahoma"/>
          <w:color w:val="004990"/>
          <w:sz w:val="22"/>
          <w:szCs w:val="24"/>
        </w:rPr>
      </w:pPr>
      <w:r w:rsidRPr="00AE42A8">
        <w:rPr>
          <w:rFonts w:ascii="Tahoma" w:hAnsi="Tahoma" w:cs="Tahoma"/>
          <w:color w:val="004990"/>
          <w:sz w:val="22"/>
          <w:szCs w:val="24"/>
        </w:rPr>
        <w:t>Las ofertas de los proponentes deberán estructurarse de acuerdo a las siguientes instrucciones:</w:t>
      </w:r>
    </w:p>
    <w:p w:rsidR="008661BC" w:rsidRPr="00AE42A8" w:rsidRDefault="008661BC" w:rsidP="008661BC">
      <w:pPr>
        <w:ind w:left="709"/>
        <w:jc w:val="both"/>
        <w:rPr>
          <w:rFonts w:ascii="Tahoma" w:hAnsi="Tahoma" w:cs="Tahoma"/>
          <w:color w:val="004990"/>
          <w:sz w:val="22"/>
          <w:szCs w:val="24"/>
        </w:rPr>
      </w:pPr>
    </w:p>
    <w:p w:rsidR="008661BC" w:rsidRPr="00AE42A8" w:rsidRDefault="008661BC" w:rsidP="008661BC">
      <w:pPr>
        <w:ind w:left="709" w:firstLine="707"/>
        <w:rPr>
          <w:rFonts w:ascii="Tahoma" w:hAnsi="Tahoma" w:cs="Tahoma"/>
          <w:b/>
          <w:color w:val="004990"/>
          <w:sz w:val="22"/>
          <w:szCs w:val="24"/>
        </w:rPr>
      </w:pPr>
      <w:r w:rsidRPr="00AE42A8">
        <w:rPr>
          <w:rFonts w:ascii="Tahoma" w:hAnsi="Tahoma" w:cs="Tahoma"/>
          <w:b/>
          <w:color w:val="004990"/>
          <w:sz w:val="22"/>
          <w:szCs w:val="24"/>
        </w:rPr>
        <w:t>SOBRE “A” – DOCUMENTOS ADMINISTRATIVOS.</w:t>
      </w:r>
    </w:p>
    <w:p w:rsidR="008661BC" w:rsidRPr="00AE42A8" w:rsidRDefault="008661BC" w:rsidP="008661BC">
      <w:pPr>
        <w:ind w:left="709" w:firstLine="707"/>
        <w:rPr>
          <w:rFonts w:ascii="Tahoma" w:hAnsi="Tahoma" w:cs="Tahoma"/>
          <w:b/>
          <w:color w:val="004990"/>
          <w:sz w:val="22"/>
          <w:szCs w:val="24"/>
        </w:rPr>
      </w:pPr>
      <w:r w:rsidRPr="00AE42A8">
        <w:rPr>
          <w:rFonts w:ascii="Tahoma" w:hAnsi="Tahoma" w:cs="Tahoma"/>
          <w:b/>
          <w:color w:val="004990"/>
          <w:sz w:val="22"/>
          <w:szCs w:val="24"/>
        </w:rPr>
        <w:t>SOBRE “B” – PROPUESTA TÉCNICA (Original + Copia Digital).</w:t>
      </w:r>
    </w:p>
    <w:p w:rsidR="008661BC" w:rsidRPr="00AE42A8" w:rsidRDefault="008661BC" w:rsidP="008661BC">
      <w:pPr>
        <w:ind w:left="709" w:firstLine="707"/>
        <w:rPr>
          <w:rFonts w:ascii="Tahoma" w:hAnsi="Tahoma" w:cs="Tahoma"/>
          <w:b/>
          <w:color w:val="004990"/>
          <w:sz w:val="22"/>
          <w:szCs w:val="24"/>
        </w:rPr>
      </w:pPr>
      <w:r w:rsidRPr="00AE42A8">
        <w:rPr>
          <w:rFonts w:ascii="Tahoma" w:hAnsi="Tahoma" w:cs="Tahoma"/>
          <w:b/>
          <w:color w:val="004990"/>
          <w:sz w:val="22"/>
          <w:szCs w:val="24"/>
        </w:rPr>
        <w:t>SOBRE “C” – PROPUESTA ECONÓMICA (Original + Copia Digital).</w:t>
      </w:r>
    </w:p>
    <w:p w:rsidR="008661BC" w:rsidRPr="00AE42A8" w:rsidRDefault="008661BC" w:rsidP="008661BC">
      <w:pPr>
        <w:ind w:left="709"/>
        <w:jc w:val="both"/>
        <w:rPr>
          <w:rFonts w:ascii="Tahoma" w:hAnsi="Tahoma" w:cs="Tahoma"/>
          <w:color w:val="004990"/>
          <w:sz w:val="22"/>
          <w:szCs w:val="24"/>
        </w:rPr>
      </w:pPr>
    </w:p>
    <w:p w:rsidR="008661BC" w:rsidRPr="00AE42A8" w:rsidRDefault="008661BC" w:rsidP="008661BC">
      <w:pPr>
        <w:ind w:left="709"/>
        <w:jc w:val="both"/>
        <w:rPr>
          <w:rFonts w:ascii="Tahoma" w:hAnsi="Tahoma" w:cs="Tahoma"/>
          <w:color w:val="004990"/>
          <w:sz w:val="22"/>
          <w:szCs w:val="22"/>
        </w:rPr>
      </w:pPr>
      <w:r w:rsidRPr="00AE42A8">
        <w:rPr>
          <w:rFonts w:ascii="Tahoma" w:hAnsi="Tahoma" w:cs="Tahoma"/>
          <w:color w:val="004990"/>
          <w:sz w:val="22"/>
          <w:szCs w:val="24"/>
        </w:rPr>
        <w:lastRenderedPageBreak/>
        <w:t xml:space="preserve">Cada parte será presentada en un sobre o paquete cerrado, de manera separada; la Parte Técnica y la Parte Económica deberán contener copias digitales de los documentos correspondientes debidamente marcados como "ORIGINAL" y "COPIA DIGITAL" los cuales estarán </w:t>
      </w:r>
      <w:r w:rsidRPr="008661BC">
        <w:rPr>
          <w:rFonts w:ascii="Tahoma" w:hAnsi="Tahoma" w:cs="Tahoma"/>
          <w:b/>
          <w:color w:val="004990"/>
          <w:sz w:val="22"/>
          <w:szCs w:val="24"/>
        </w:rPr>
        <w:t>foliados, sellados</w:t>
      </w:r>
      <w:r w:rsidRPr="00AE42A8">
        <w:rPr>
          <w:rFonts w:ascii="Tahoma" w:hAnsi="Tahoma" w:cs="Tahoma"/>
          <w:color w:val="004990"/>
          <w:sz w:val="22"/>
          <w:szCs w:val="24"/>
        </w:rPr>
        <w:t xml:space="preserve"> y presentados con la siguiente inscripción:</w:t>
      </w:r>
    </w:p>
    <w:p w:rsidR="008661BC" w:rsidRPr="00AE42A8" w:rsidRDefault="008661BC" w:rsidP="008661BC">
      <w:pPr>
        <w:ind w:left="105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661BC" w:rsidRPr="00AE42A8" w:rsidTr="00D67610">
        <w:trPr>
          <w:trHeight w:val="305"/>
          <w:jc w:val="center"/>
        </w:trPr>
        <w:tc>
          <w:tcPr>
            <w:tcW w:w="7843" w:type="dxa"/>
          </w:tcPr>
          <w:p w:rsidR="008661BC" w:rsidRPr="00AE42A8" w:rsidRDefault="008661BC" w:rsidP="00D67610">
            <w:pPr>
              <w:spacing w:before="120"/>
              <w:ind w:left="133"/>
              <w:jc w:val="center"/>
              <w:rPr>
                <w:rFonts w:ascii="Tahoma" w:hAnsi="Tahoma" w:cs="Tahoma"/>
                <w:color w:val="004990"/>
                <w:sz w:val="22"/>
                <w:szCs w:val="22"/>
              </w:rPr>
            </w:pPr>
            <w:r w:rsidRPr="00AE42A8">
              <w:rPr>
                <w:rFonts w:ascii="Tahoma" w:hAnsi="Tahoma" w:cs="Tahoma"/>
                <w:color w:val="004990"/>
                <w:sz w:val="22"/>
                <w:szCs w:val="22"/>
              </w:rPr>
              <w:t>ENTEL S.A.</w:t>
            </w:r>
          </w:p>
          <w:p w:rsidR="008661BC" w:rsidRPr="008661BC" w:rsidRDefault="008661BC" w:rsidP="008661BC">
            <w:pPr>
              <w:spacing w:before="120"/>
              <w:jc w:val="center"/>
              <w:rPr>
                <w:rFonts w:ascii="Tahoma" w:hAnsi="Tahoma" w:cs="Tahoma"/>
                <w:color w:val="004990"/>
                <w:sz w:val="22"/>
              </w:rPr>
            </w:pPr>
            <w:r w:rsidRPr="008661BC">
              <w:rPr>
                <w:rFonts w:ascii="Tahoma" w:hAnsi="Tahoma" w:cs="Tahoma"/>
                <w:color w:val="004990"/>
                <w:sz w:val="22"/>
              </w:rPr>
              <w:t>LICITACION PÚBLICA N° 006/2015</w:t>
            </w:r>
          </w:p>
          <w:p w:rsidR="008661BC" w:rsidRPr="00AE42A8" w:rsidRDefault="008661BC" w:rsidP="008661BC">
            <w:pPr>
              <w:ind w:left="133"/>
              <w:jc w:val="center"/>
              <w:rPr>
                <w:rFonts w:ascii="Tahoma" w:hAnsi="Tahoma" w:cs="Tahoma"/>
                <w:color w:val="004990"/>
                <w:sz w:val="22"/>
                <w:szCs w:val="22"/>
              </w:rPr>
            </w:pPr>
            <w:r w:rsidRPr="008661BC">
              <w:rPr>
                <w:rFonts w:ascii="Tahoma" w:hAnsi="Tahoma" w:cs="Tahoma"/>
                <w:color w:val="004990"/>
                <w:sz w:val="22"/>
              </w:rPr>
              <w:t>“ADQUISICIÓN DE POSTES DE HORMIGON PRETENSADO”</w:t>
            </w:r>
          </w:p>
        </w:tc>
      </w:tr>
    </w:tbl>
    <w:p w:rsidR="008661BC" w:rsidRPr="00AE42A8" w:rsidRDefault="008661BC" w:rsidP="008661BC">
      <w:pPr>
        <w:ind w:left="105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p>
    <w:p w:rsidR="008661BC" w:rsidRPr="00AE42A8" w:rsidRDefault="008661BC" w:rsidP="008661BC">
      <w:pPr>
        <w:spacing w:after="120"/>
        <w:ind w:left="567"/>
        <w:jc w:val="both"/>
        <w:rPr>
          <w:rFonts w:ascii="Tahoma" w:hAnsi="Tahoma" w:cs="Tahoma"/>
          <w:color w:val="004990"/>
          <w:sz w:val="22"/>
          <w:szCs w:val="22"/>
        </w:rPr>
      </w:pPr>
      <w:r w:rsidRPr="00AE42A8">
        <w:rPr>
          <w:rFonts w:ascii="Tahoma" w:hAnsi="Tahoma" w:cs="Tahoma"/>
          <w:color w:val="004990"/>
          <w:sz w:val="22"/>
          <w:szCs w:val="22"/>
        </w:rPr>
        <w:t>La apertura de sobres se efectuará en un acto público el día:</w:t>
      </w:r>
    </w:p>
    <w:tbl>
      <w:tblPr>
        <w:tblW w:w="3219" w:type="dxa"/>
        <w:jc w:val="center"/>
        <w:tblInd w:w="799"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864"/>
        <w:gridCol w:w="2355"/>
      </w:tblGrid>
      <w:tr w:rsidR="008661BC" w:rsidRPr="00124183" w:rsidTr="008661BC">
        <w:trPr>
          <w:jc w:val="center"/>
        </w:trPr>
        <w:tc>
          <w:tcPr>
            <w:tcW w:w="864" w:type="dxa"/>
            <w:shd w:val="clear" w:color="auto" w:fill="004990"/>
          </w:tcPr>
          <w:p w:rsidR="008661BC" w:rsidRPr="005D0DA6" w:rsidRDefault="008661BC" w:rsidP="00D67610">
            <w:pPr>
              <w:ind w:left="1276" w:hanging="1276"/>
              <w:jc w:val="both"/>
              <w:rPr>
                <w:rFonts w:ascii="Tahoma" w:hAnsi="Tahoma" w:cs="Tahoma"/>
                <w:color w:val="FFFFFF"/>
                <w:sz w:val="22"/>
                <w:szCs w:val="22"/>
              </w:rPr>
            </w:pPr>
            <w:r w:rsidRPr="005D0DA6">
              <w:rPr>
                <w:rFonts w:ascii="Tahoma" w:hAnsi="Tahoma" w:cs="Tahoma"/>
                <w:color w:val="FFFFFF"/>
                <w:sz w:val="22"/>
                <w:szCs w:val="22"/>
              </w:rPr>
              <w:t>Fecha:</w:t>
            </w:r>
          </w:p>
        </w:tc>
        <w:tc>
          <w:tcPr>
            <w:tcW w:w="2355" w:type="dxa"/>
          </w:tcPr>
          <w:p w:rsidR="008661BC" w:rsidRPr="00D104B1" w:rsidRDefault="008661BC" w:rsidP="00D67610">
            <w:pPr>
              <w:ind w:left="1276" w:hanging="1276"/>
              <w:jc w:val="both"/>
              <w:rPr>
                <w:rFonts w:ascii="Tahoma" w:hAnsi="Tahoma" w:cs="Tahoma"/>
                <w:color w:val="1F497D"/>
                <w:sz w:val="22"/>
                <w:szCs w:val="22"/>
              </w:rPr>
            </w:pPr>
            <w:r>
              <w:rPr>
                <w:rFonts w:ascii="Tahoma" w:hAnsi="Tahoma" w:cs="Tahoma"/>
                <w:color w:val="1F497D"/>
                <w:sz w:val="22"/>
                <w:szCs w:val="22"/>
              </w:rPr>
              <w:t>Febrero 05 de 2015</w:t>
            </w:r>
          </w:p>
        </w:tc>
      </w:tr>
      <w:tr w:rsidR="008661BC" w:rsidRPr="00124183" w:rsidTr="008661BC">
        <w:trPr>
          <w:jc w:val="center"/>
        </w:trPr>
        <w:tc>
          <w:tcPr>
            <w:tcW w:w="864" w:type="dxa"/>
            <w:shd w:val="clear" w:color="auto" w:fill="004990"/>
          </w:tcPr>
          <w:p w:rsidR="008661BC" w:rsidRPr="005D0DA6" w:rsidRDefault="008661BC" w:rsidP="00D67610">
            <w:pPr>
              <w:ind w:left="1276" w:hanging="1276"/>
              <w:jc w:val="both"/>
              <w:rPr>
                <w:rFonts w:ascii="Tahoma" w:hAnsi="Tahoma" w:cs="Tahoma"/>
                <w:color w:val="FFFFFF"/>
                <w:sz w:val="22"/>
                <w:szCs w:val="22"/>
              </w:rPr>
            </w:pPr>
            <w:r w:rsidRPr="005D0DA6">
              <w:rPr>
                <w:rFonts w:ascii="Tahoma" w:hAnsi="Tahoma" w:cs="Tahoma"/>
                <w:color w:val="FFFFFF"/>
                <w:sz w:val="22"/>
                <w:szCs w:val="22"/>
              </w:rPr>
              <w:t>Hora:</w:t>
            </w:r>
          </w:p>
        </w:tc>
        <w:tc>
          <w:tcPr>
            <w:tcW w:w="2355" w:type="dxa"/>
          </w:tcPr>
          <w:p w:rsidR="008661BC" w:rsidRPr="005D0DA6" w:rsidRDefault="008661BC" w:rsidP="00D67610">
            <w:pPr>
              <w:ind w:left="1276" w:hanging="1276"/>
              <w:jc w:val="both"/>
              <w:rPr>
                <w:rFonts w:ascii="Tahoma" w:hAnsi="Tahoma" w:cs="Tahoma"/>
                <w:color w:val="1F497D"/>
                <w:sz w:val="22"/>
                <w:szCs w:val="22"/>
              </w:rPr>
            </w:pPr>
            <w:r>
              <w:rPr>
                <w:rFonts w:ascii="Tahoma" w:hAnsi="Tahoma" w:cs="Tahoma"/>
                <w:color w:val="1F497D"/>
                <w:sz w:val="22"/>
                <w:szCs w:val="22"/>
              </w:rPr>
              <w:t>09:00</w:t>
            </w:r>
          </w:p>
        </w:tc>
      </w:tr>
    </w:tbl>
    <w:p w:rsidR="008661BC" w:rsidRPr="005D0DA6" w:rsidRDefault="008661BC" w:rsidP="008661BC">
      <w:pPr>
        <w:ind w:left="915"/>
        <w:jc w:val="both"/>
        <w:rPr>
          <w:rFonts w:ascii="Tahoma" w:hAnsi="Tahoma" w:cs="Tahoma"/>
          <w:strike/>
          <w:color w:val="1F497D"/>
        </w:rPr>
      </w:pPr>
    </w:p>
    <w:p w:rsidR="008661BC" w:rsidRPr="005D0DA6" w:rsidRDefault="008661BC" w:rsidP="008661BC">
      <w:pPr>
        <w:ind w:left="2191"/>
        <w:jc w:val="both"/>
        <w:rPr>
          <w:rFonts w:ascii="Tahoma" w:hAnsi="Tahoma" w:cs="Tahoma"/>
          <w:i/>
          <w:color w:val="1F497D"/>
        </w:rPr>
      </w:pPr>
      <w:r w:rsidRPr="005D0DA6">
        <w:rPr>
          <w:rFonts w:ascii="Tahoma" w:hAnsi="Tahoma" w:cs="Tahoma"/>
          <w:i/>
          <w:color w:val="1F497D"/>
        </w:rPr>
        <w:t xml:space="preserve"> (*) Véase la secuencia establecida en el acápite 8 del presente documento</w:t>
      </w:r>
    </w:p>
    <w:p w:rsidR="008661BC" w:rsidRPr="005D0DA6" w:rsidRDefault="008661BC" w:rsidP="008661BC">
      <w:pPr>
        <w:ind w:left="1057"/>
        <w:jc w:val="both"/>
        <w:rPr>
          <w:rFonts w:ascii="Tahoma" w:hAnsi="Tahoma" w:cs="Tahoma"/>
          <w:color w:val="1F497D"/>
          <w:sz w:val="22"/>
          <w:szCs w:val="22"/>
        </w:rPr>
      </w:pPr>
    </w:p>
    <w:p w:rsidR="008661BC" w:rsidRPr="00AE42A8" w:rsidRDefault="008661BC" w:rsidP="008661BC">
      <w:pPr>
        <w:jc w:val="both"/>
        <w:outlineLvl w:val="2"/>
        <w:rPr>
          <w:rFonts w:ascii="Tahoma" w:hAnsi="Tahoma" w:cs="Tahoma"/>
          <w:color w:val="004990"/>
          <w:sz w:val="20"/>
          <w:szCs w:val="20"/>
          <w:highlight w:val="yellow"/>
        </w:rPr>
      </w:pPr>
      <w:r w:rsidRPr="00AE42A8">
        <w:rPr>
          <w:rFonts w:ascii="Tahoma" w:hAnsi="Tahoma" w:cs="Tahoma"/>
          <w:b/>
          <w:color w:val="004990"/>
          <w:sz w:val="22"/>
          <w:szCs w:val="22"/>
          <w:lang w:bidi="en-US"/>
        </w:rPr>
        <w:t xml:space="preserve">7.1. </w:t>
      </w:r>
      <w:r w:rsidRPr="00AE42A8">
        <w:rPr>
          <w:rFonts w:ascii="Tahoma" w:hAnsi="Tahoma" w:cs="Tahoma"/>
          <w:b/>
          <w:color w:val="004990"/>
          <w:sz w:val="22"/>
          <w:szCs w:val="22"/>
          <w:u w:val="single"/>
          <w:lang w:bidi="en-US"/>
        </w:rPr>
        <w:t>Sobre A</w:t>
      </w:r>
      <w:r w:rsidRPr="00AE42A8">
        <w:rPr>
          <w:rFonts w:ascii="Tahoma" w:hAnsi="Tahoma" w:cs="Tahoma"/>
          <w:color w:val="004990"/>
          <w:sz w:val="22"/>
          <w:szCs w:val="22"/>
          <w:u w:val="single"/>
          <w:lang w:bidi="en-US"/>
        </w:rPr>
        <w:t>:</w:t>
      </w:r>
      <w:r w:rsidRPr="00AE42A8">
        <w:rPr>
          <w:rFonts w:ascii="Tahoma" w:hAnsi="Tahoma" w:cs="Tahoma"/>
          <w:color w:val="004990"/>
          <w:sz w:val="22"/>
          <w:szCs w:val="22"/>
          <w:lang w:bidi="en-US"/>
        </w:rPr>
        <w:t xml:space="preserve"> </w:t>
      </w:r>
      <w:bookmarkStart w:id="7" w:name="_Toc130955263"/>
      <w:bookmarkStart w:id="8" w:name="_Toc130955322"/>
      <w:r w:rsidRPr="00AE42A8">
        <w:rPr>
          <w:rFonts w:ascii="Tahoma" w:hAnsi="Tahoma" w:cs="Tahoma"/>
          <w:color w:val="004990"/>
          <w:sz w:val="22"/>
          <w:szCs w:val="22"/>
          <w:lang w:bidi="en-US"/>
        </w:rPr>
        <w:t xml:space="preserve">Debe tener la inscripción </w:t>
      </w:r>
      <w:r w:rsidRPr="00AE42A8">
        <w:rPr>
          <w:rFonts w:ascii="Tahoma" w:hAnsi="Tahoma" w:cs="Tahoma"/>
          <w:b/>
          <w:color w:val="004990"/>
          <w:sz w:val="22"/>
          <w:szCs w:val="22"/>
          <w:lang w:bidi="en-US"/>
        </w:rPr>
        <w:t>“DOCUMENTOS ADMINISTRATIVOS”</w:t>
      </w:r>
      <w:r w:rsidRPr="00AE42A8">
        <w:rPr>
          <w:rFonts w:ascii="Tahoma" w:hAnsi="Tahoma" w:cs="Tahoma"/>
          <w:b/>
          <w:bCs/>
          <w:color w:val="004990"/>
          <w:sz w:val="22"/>
          <w:szCs w:val="22"/>
        </w:rPr>
        <w:t xml:space="preserve"> </w:t>
      </w:r>
      <w:r w:rsidRPr="00AE42A8">
        <w:rPr>
          <w:rFonts w:ascii="Tahoma" w:hAnsi="Tahoma" w:cs="Tahoma"/>
          <w:color w:val="004990"/>
          <w:sz w:val="22"/>
          <w:szCs w:val="22"/>
        </w:rPr>
        <w:t xml:space="preserve">y debe contener la documentación de registro legal </w:t>
      </w:r>
      <w:r w:rsidRPr="00AE42A8">
        <w:rPr>
          <w:rFonts w:ascii="Tahoma" w:hAnsi="Tahoma" w:cs="Tahoma"/>
          <w:color w:val="004990"/>
          <w:sz w:val="22"/>
          <w:szCs w:val="22"/>
          <w:u w:val="single"/>
        </w:rPr>
        <w:t>vigente</w:t>
      </w:r>
      <w:r w:rsidRPr="00AE42A8">
        <w:rPr>
          <w:rFonts w:ascii="Tahoma" w:hAnsi="Tahoma" w:cs="Tahoma"/>
          <w:color w:val="004990"/>
          <w:sz w:val="22"/>
          <w:szCs w:val="22"/>
        </w:rPr>
        <w:t xml:space="preserve"> del proponente, de acuerdo a requerimiento de Entel S.A.:</w:t>
      </w:r>
    </w:p>
    <w:p w:rsidR="008661BC" w:rsidRPr="00AE42A8" w:rsidRDefault="008661BC" w:rsidP="008661BC">
      <w:pPr>
        <w:pStyle w:val="Prrafodelista"/>
        <w:ind w:left="1482"/>
        <w:jc w:val="both"/>
        <w:outlineLvl w:val="2"/>
        <w:rPr>
          <w:rFonts w:ascii="Tahoma" w:hAnsi="Tahoma" w:cs="Tahoma"/>
          <w:color w:val="004990"/>
          <w:highlight w:val="yellow"/>
        </w:rPr>
      </w:pP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Carta de Presentación firmada por el Representante Legal del proponente.</w:t>
      </w: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Fotocopia simple del Testimonio de Constitución y modificaciones al mismo debidamente resellado en FUNDEMPRESA </w:t>
      </w:r>
      <w:r w:rsidRPr="00AE42A8">
        <w:rPr>
          <w:rFonts w:ascii="Tahoma" w:hAnsi="Tahoma" w:cs="Tahoma"/>
          <w:i/>
          <w:color w:val="004990"/>
          <w:sz w:val="22"/>
          <w:szCs w:val="22"/>
        </w:rPr>
        <w:t>(Requisito no aplicado a empresas unipersonales)</w:t>
      </w:r>
      <w:r w:rsidRPr="00AE42A8">
        <w:rPr>
          <w:rFonts w:ascii="Tahoma" w:hAnsi="Tahoma" w:cs="Tahoma"/>
          <w:color w:val="004990"/>
          <w:sz w:val="22"/>
          <w:szCs w:val="22"/>
        </w:rPr>
        <w:t>.</w:t>
      </w:r>
    </w:p>
    <w:p w:rsidR="008661BC" w:rsidRPr="00AE42A8" w:rsidRDefault="008661BC" w:rsidP="00CA58FE">
      <w:pPr>
        <w:pStyle w:val="Prrafodelista"/>
        <w:numPr>
          <w:ilvl w:val="2"/>
          <w:numId w:val="23"/>
        </w:numPr>
        <w:ind w:left="1843" w:hanging="709"/>
        <w:jc w:val="both"/>
        <w:outlineLvl w:val="2"/>
        <w:rPr>
          <w:rFonts w:ascii="Tahoma" w:hAnsi="Tahoma" w:cs="Tahoma"/>
          <w:i/>
          <w:color w:val="004990"/>
          <w:sz w:val="22"/>
          <w:szCs w:val="22"/>
        </w:rPr>
      </w:pPr>
      <w:r w:rsidRPr="00AE42A8">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AE42A8">
        <w:rPr>
          <w:rFonts w:ascii="Tahoma" w:hAnsi="Tahoma" w:cs="Tahoma"/>
          <w:i/>
          <w:color w:val="004990"/>
          <w:sz w:val="22"/>
          <w:szCs w:val="22"/>
        </w:rPr>
        <w:t>(Requisito no aplicado a empresas unipersonales).</w:t>
      </w:r>
    </w:p>
    <w:p w:rsidR="008661BC" w:rsidRPr="00AE42A8" w:rsidRDefault="008661BC" w:rsidP="00CA58FE">
      <w:pPr>
        <w:pStyle w:val="Prrafodelista"/>
        <w:numPr>
          <w:ilvl w:val="2"/>
          <w:numId w:val="23"/>
        </w:numPr>
        <w:ind w:left="1843" w:hanging="709"/>
        <w:jc w:val="both"/>
        <w:outlineLvl w:val="2"/>
        <w:rPr>
          <w:rFonts w:ascii="Tahoma" w:hAnsi="Tahoma" w:cs="Tahoma"/>
          <w:i/>
          <w:color w:val="004990"/>
          <w:sz w:val="22"/>
          <w:szCs w:val="22"/>
        </w:rPr>
      </w:pPr>
      <w:r w:rsidRPr="00AE42A8">
        <w:rPr>
          <w:rFonts w:ascii="Tahoma" w:hAnsi="Tahoma" w:cs="Tahoma"/>
          <w:color w:val="004990"/>
          <w:sz w:val="22"/>
          <w:szCs w:val="22"/>
        </w:rPr>
        <w:t xml:space="preserve">Fotocopia simple de la Matrícula de Comercio ante FUNDEMPRESA debidamente actualizada y vigente a su presentación </w:t>
      </w:r>
      <w:r w:rsidRPr="00AE42A8">
        <w:rPr>
          <w:rFonts w:ascii="Tahoma" w:hAnsi="Tahoma" w:cs="Tahoma"/>
          <w:i/>
          <w:color w:val="004990"/>
          <w:sz w:val="22"/>
          <w:szCs w:val="22"/>
        </w:rPr>
        <w:t>(Matrícula de Registro de Empresa en Bolivia, si se trata de empresa constituida como Sociedad en cualquiera de las modalidades).</w:t>
      </w: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Fotocopia simple de la Certificación electrónica del Número de Identificación Tributaria (N.I.T.) vigente.</w:t>
      </w: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Fotocopia simple de la Cédula de Identidad del Representante Legal vigente a la fecha de presentación de la propuesta.  </w:t>
      </w: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Fotocopia simple de los Estados Financieros de la última gestión fiscal.</w:t>
      </w:r>
    </w:p>
    <w:p w:rsidR="008661BC" w:rsidRPr="00AE42A8" w:rsidRDefault="008661BC" w:rsidP="00CA58FE">
      <w:pPr>
        <w:pStyle w:val="Prrafodelista"/>
        <w:numPr>
          <w:ilvl w:val="2"/>
          <w:numId w:val="23"/>
        </w:numPr>
        <w:jc w:val="both"/>
        <w:outlineLvl w:val="2"/>
        <w:rPr>
          <w:rFonts w:ascii="Tahoma" w:hAnsi="Tahoma" w:cs="Tahoma"/>
          <w:color w:val="004990"/>
          <w:sz w:val="22"/>
          <w:szCs w:val="22"/>
        </w:rPr>
      </w:pPr>
      <w:r w:rsidRPr="00AE42A8">
        <w:rPr>
          <w:rFonts w:ascii="Tahoma" w:hAnsi="Tahoma" w:cs="Tahoma"/>
          <w:color w:val="004990"/>
          <w:sz w:val="22"/>
          <w:szCs w:val="22"/>
        </w:rPr>
        <w:t xml:space="preserve">Boleta de Garantía de Seriedad de Propuesta y/o Póliza de Caución con las características de </w:t>
      </w:r>
      <w:r w:rsidRPr="008661BC">
        <w:rPr>
          <w:rFonts w:ascii="Tahoma" w:hAnsi="Tahoma" w:cs="Tahoma"/>
          <w:b/>
          <w:color w:val="004990"/>
          <w:sz w:val="22"/>
          <w:szCs w:val="22"/>
        </w:rPr>
        <w:t>renovable, irrevocable, de ejecución inmediata  y a primer requerimiento</w:t>
      </w:r>
      <w:r w:rsidRPr="00AE42A8">
        <w:rPr>
          <w:rFonts w:ascii="Tahoma" w:hAnsi="Tahoma" w:cs="Tahoma"/>
          <w:color w:val="004990"/>
          <w:sz w:val="22"/>
          <w:szCs w:val="22"/>
        </w:rPr>
        <w:t xml:space="preserve"> a favor de Entel S.A. emitida por una institución bancaria y/o financiera legalmente constituida en Bolivia, la Póliza de seguro de caución emitida por una empresa aseguradora con calificación doble A. Con una validez de 180 días calendario a partir de la fecha de presentación de propuesta. Debe ser presentada en Dólares Americanos o su equivalente en Bolivianos al tipo de cambio oficial a la fecha de presentación de propuestas por el siguiente valor: </w:t>
      </w:r>
      <w:r w:rsidR="00F236E6" w:rsidRPr="00F236E6">
        <w:rPr>
          <w:rFonts w:ascii="Tahoma" w:hAnsi="Tahoma" w:cs="Tahoma"/>
          <w:color w:val="004990"/>
          <w:sz w:val="22"/>
          <w:szCs w:val="22"/>
        </w:rPr>
        <w:t>Mil setecientos setenta y siete</w:t>
      </w:r>
      <w:r w:rsidR="00F236E6">
        <w:rPr>
          <w:rFonts w:ascii="Tahoma" w:hAnsi="Tahoma" w:cs="Tahoma"/>
          <w:color w:val="004990"/>
          <w:sz w:val="22"/>
          <w:szCs w:val="22"/>
        </w:rPr>
        <w:t xml:space="preserve"> </w:t>
      </w:r>
      <w:r w:rsidRPr="00AE42A8">
        <w:rPr>
          <w:rFonts w:ascii="Tahoma" w:hAnsi="Tahoma" w:cs="Tahoma"/>
          <w:color w:val="004990"/>
          <w:sz w:val="22"/>
          <w:szCs w:val="22"/>
        </w:rPr>
        <w:t>00/100 Dólares Americanos ($us. 1.</w:t>
      </w:r>
      <w:r w:rsidR="00F236E6">
        <w:rPr>
          <w:rFonts w:ascii="Tahoma" w:hAnsi="Tahoma" w:cs="Tahoma"/>
          <w:color w:val="004990"/>
          <w:sz w:val="22"/>
          <w:szCs w:val="22"/>
        </w:rPr>
        <w:t>777</w:t>
      </w:r>
      <w:r w:rsidRPr="00AE42A8">
        <w:rPr>
          <w:rFonts w:ascii="Tahoma" w:hAnsi="Tahoma" w:cs="Tahoma"/>
          <w:color w:val="004990"/>
          <w:sz w:val="22"/>
          <w:szCs w:val="22"/>
        </w:rPr>
        <w:t>,00)</w:t>
      </w:r>
    </w:p>
    <w:p w:rsidR="008661BC" w:rsidRPr="00AE42A8" w:rsidRDefault="008661BC" w:rsidP="00CA58FE">
      <w:pPr>
        <w:pStyle w:val="Prrafodelista"/>
        <w:numPr>
          <w:ilvl w:val="2"/>
          <w:numId w:val="23"/>
        </w:numPr>
        <w:shd w:val="clear" w:color="auto" w:fill="FFFFFF"/>
        <w:ind w:left="1843" w:hanging="709"/>
        <w:jc w:val="both"/>
        <w:outlineLvl w:val="2"/>
        <w:rPr>
          <w:rFonts w:ascii="Tahoma" w:hAnsi="Tahoma" w:cs="Tahoma"/>
          <w:color w:val="004990"/>
          <w:sz w:val="22"/>
          <w:szCs w:val="22"/>
        </w:rPr>
      </w:pPr>
      <w:r w:rsidRPr="00AE42A8">
        <w:rPr>
          <w:rFonts w:ascii="Tahoma" w:hAnsi="Tahoma" w:cs="Tahoma"/>
          <w:color w:val="004990"/>
          <w:sz w:val="22"/>
          <w:szCs w:val="22"/>
        </w:rPr>
        <w:lastRenderedPageBreak/>
        <w:t>Declaración de Integridad provista por Entel S.A. y firmada por  el Representante  Legal   y  personal  de  la  empresa  del  proponente. (Anexo No. 2).</w:t>
      </w:r>
    </w:p>
    <w:p w:rsidR="008661BC" w:rsidRPr="00AE42A8" w:rsidRDefault="008661BC" w:rsidP="00CA58FE">
      <w:pPr>
        <w:pStyle w:val="Prrafodelista"/>
        <w:numPr>
          <w:ilvl w:val="2"/>
          <w:numId w:val="23"/>
        </w:numPr>
        <w:ind w:left="1843"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Periodo de validez de la </w:t>
      </w:r>
      <w:r w:rsidR="00692B62" w:rsidRPr="00AE42A8">
        <w:rPr>
          <w:rFonts w:ascii="Tahoma" w:hAnsi="Tahoma" w:cs="Tahoma"/>
          <w:color w:val="004990"/>
          <w:sz w:val="22"/>
          <w:szCs w:val="22"/>
        </w:rPr>
        <w:t>propuesta</w:t>
      </w:r>
      <w:r w:rsidR="00692B62" w:rsidRPr="00AE42A8">
        <w:rPr>
          <w:rFonts w:ascii="Tahoma" w:hAnsi="Tahoma" w:cs="Tahoma"/>
          <w:color w:val="004990"/>
          <w:sz w:val="22"/>
          <w:szCs w:val="22"/>
          <w:vertAlign w:val="superscript"/>
        </w:rPr>
        <w:t xml:space="preserve"> (</w:t>
      </w:r>
      <w:r w:rsidRPr="00AE42A8">
        <w:rPr>
          <w:rFonts w:ascii="Tahoma" w:hAnsi="Tahoma" w:cs="Tahoma"/>
          <w:color w:val="004990"/>
          <w:sz w:val="22"/>
          <w:szCs w:val="22"/>
          <w:vertAlign w:val="superscript"/>
        </w:rPr>
        <w:footnoteReference w:id="1"/>
      </w:r>
      <w:r w:rsidRPr="00AE42A8">
        <w:rPr>
          <w:rFonts w:ascii="Tahoma" w:hAnsi="Tahoma" w:cs="Tahoma"/>
          <w:color w:val="004990"/>
          <w:sz w:val="22"/>
          <w:szCs w:val="22"/>
          <w:vertAlign w:val="superscript"/>
        </w:rPr>
        <w:t>)</w:t>
      </w:r>
      <w:r w:rsidRPr="00AE42A8">
        <w:rPr>
          <w:rFonts w:ascii="Tahoma" w:hAnsi="Tahoma" w:cs="Tahoma"/>
          <w:color w:val="004990"/>
          <w:sz w:val="22"/>
          <w:szCs w:val="22"/>
        </w:rPr>
        <w:t>, equivalente a 90 (noventa). días calendario, a partir de la fecha de presentación de la propuesta.</w:t>
      </w:r>
    </w:p>
    <w:p w:rsidR="008661BC" w:rsidRPr="00AE42A8" w:rsidRDefault="008661BC" w:rsidP="008661BC">
      <w:pPr>
        <w:pStyle w:val="Prrafodelista"/>
        <w:ind w:left="1843"/>
        <w:jc w:val="both"/>
        <w:outlineLvl w:val="2"/>
        <w:rPr>
          <w:rFonts w:ascii="Tahoma" w:hAnsi="Tahoma" w:cs="Tahoma"/>
          <w:color w:val="004990"/>
          <w:sz w:val="22"/>
          <w:szCs w:val="22"/>
        </w:rPr>
      </w:pPr>
    </w:p>
    <w:p w:rsidR="008661BC" w:rsidRPr="00AE42A8" w:rsidRDefault="008661BC" w:rsidP="008661BC">
      <w:pPr>
        <w:ind w:left="1134"/>
        <w:jc w:val="both"/>
        <w:outlineLvl w:val="2"/>
        <w:rPr>
          <w:rFonts w:ascii="Tahoma" w:hAnsi="Tahoma" w:cs="Tahoma"/>
          <w:color w:val="004990"/>
          <w:sz w:val="22"/>
          <w:szCs w:val="22"/>
        </w:rPr>
      </w:pPr>
      <w:r w:rsidRPr="00AE42A8">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AE42A8">
        <w:rPr>
          <w:rFonts w:ascii="Tahoma" w:hAnsi="Tahoma" w:cs="Tahoma"/>
          <w:color w:val="004990"/>
          <w:sz w:val="22"/>
          <w:szCs w:val="22"/>
          <w:lang w:val="es-BO"/>
        </w:rPr>
        <w:t xml:space="preserve"> emitidas por entidades financieras legalmente establecidas en el país y reconocidas por la entidad reguladora.</w:t>
      </w:r>
    </w:p>
    <w:p w:rsidR="008661BC" w:rsidRPr="00AE42A8" w:rsidRDefault="008661BC" w:rsidP="008661BC">
      <w:pPr>
        <w:pStyle w:val="ww-textoindependiente2"/>
        <w:spacing w:line="240" w:lineRule="auto"/>
        <w:rPr>
          <w:rFonts w:ascii="Tahoma" w:hAnsi="Tahoma" w:cs="Tahoma"/>
          <w:color w:val="004990"/>
          <w:sz w:val="22"/>
          <w:szCs w:val="22"/>
          <w:lang w:val="es-ES"/>
        </w:rPr>
      </w:pPr>
    </w:p>
    <w:p w:rsidR="008661BC" w:rsidRPr="00AE42A8" w:rsidRDefault="008661BC" w:rsidP="00CA58FE">
      <w:pPr>
        <w:numPr>
          <w:ilvl w:val="1"/>
          <w:numId w:val="23"/>
        </w:numPr>
        <w:tabs>
          <w:tab w:val="left" w:pos="567"/>
        </w:tabs>
        <w:ind w:left="0" w:firstLine="15"/>
        <w:jc w:val="both"/>
        <w:outlineLvl w:val="2"/>
        <w:rPr>
          <w:rFonts w:ascii="Tahoma" w:hAnsi="Tahoma" w:cs="Tahoma"/>
          <w:color w:val="004990"/>
          <w:sz w:val="22"/>
          <w:szCs w:val="22"/>
        </w:rPr>
      </w:pPr>
      <w:r w:rsidRPr="00AE42A8">
        <w:rPr>
          <w:rFonts w:ascii="Tahoma" w:hAnsi="Tahoma" w:cs="Tahoma"/>
          <w:b/>
          <w:color w:val="004990"/>
          <w:sz w:val="22"/>
          <w:szCs w:val="22"/>
          <w:u w:val="single"/>
          <w:lang w:bidi="en-US"/>
        </w:rPr>
        <w:t>Sobre B</w:t>
      </w:r>
      <w:r w:rsidRPr="00AE42A8">
        <w:rPr>
          <w:rFonts w:ascii="Tahoma" w:hAnsi="Tahoma" w:cs="Tahoma"/>
          <w:b/>
          <w:color w:val="004990"/>
          <w:sz w:val="22"/>
          <w:szCs w:val="22"/>
          <w:lang w:bidi="en-US"/>
        </w:rPr>
        <w:t>:</w:t>
      </w:r>
      <w:r w:rsidRPr="00AE42A8">
        <w:rPr>
          <w:rFonts w:ascii="Tahoma" w:hAnsi="Tahoma" w:cs="Tahoma"/>
          <w:color w:val="004990"/>
          <w:sz w:val="22"/>
          <w:szCs w:val="22"/>
        </w:rPr>
        <w:t xml:space="preserve"> Debe tener la inscripción </w:t>
      </w:r>
      <w:r w:rsidRPr="00AE42A8">
        <w:rPr>
          <w:rFonts w:ascii="Tahoma" w:hAnsi="Tahoma" w:cs="Tahoma"/>
          <w:b/>
          <w:color w:val="004990"/>
          <w:sz w:val="22"/>
          <w:szCs w:val="22"/>
        </w:rPr>
        <w:t>“PROPUESTA TÉCNICA”</w:t>
      </w:r>
      <w:r w:rsidRPr="00AE42A8">
        <w:rPr>
          <w:rFonts w:ascii="Tahoma" w:hAnsi="Tahoma" w:cs="Tahoma"/>
          <w:color w:val="004990"/>
          <w:sz w:val="22"/>
          <w:szCs w:val="22"/>
        </w:rPr>
        <w:t>.  debe incluir todos los requisitos y disposiciones solicitadas en las Especificaciones Técnicas (parte II) y no debe contener precios totales, parciales o referenciales de ningún tipo.</w:t>
      </w:r>
    </w:p>
    <w:p w:rsidR="008661BC" w:rsidRPr="00AE42A8" w:rsidRDefault="008661BC" w:rsidP="008661BC">
      <w:pPr>
        <w:pStyle w:val="ww-textoindependiente2"/>
        <w:tabs>
          <w:tab w:val="left" w:pos="1134"/>
        </w:tabs>
        <w:spacing w:line="240" w:lineRule="auto"/>
        <w:ind w:left="1482" w:hanging="567"/>
        <w:rPr>
          <w:rFonts w:ascii="Tahoma" w:hAnsi="Tahoma" w:cs="Tahoma"/>
          <w:color w:val="004990"/>
          <w:sz w:val="22"/>
          <w:szCs w:val="22"/>
          <w:lang w:val="es-ES"/>
        </w:rPr>
      </w:pPr>
    </w:p>
    <w:p w:rsidR="008661BC" w:rsidRPr="00AE42A8" w:rsidRDefault="008661BC" w:rsidP="00CA58FE">
      <w:pPr>
        <w:numPr>
          <w:ilvl w:val="1"/>
          <w:numId w:val="23"/>
        </w:numPr>
        <w:tabs>
          <w:tab w:val="left" w:pos="567"/>
        </w:tabs>
        <w:ind w:left="0" w:firstLine="15"/>
        <w:jc w:val="both"/>
        <w:outlineLvl w:val="2"/>
        <w:rPr>
          <w:rFonts w:ascii="Tahoma" w:hAnsi="Tahoma" w:cs="Tahoma"/>
          <w:color w:val="004990"/>
          <w:sz w:val="22"/>
          <w:szCs w:val="22"/>
        </w:rPr>
      </w:pPr>
      <w:r w:rsidRPr="00AE42A8">
        <w:rPr>
          <w:rFonts w:ascii="Tahoma" w:hAnsi="Tahoma" w:cs="Tahoma"/>
          <w:b/>
          <w:color w:val="004990"/>
          <w:sz w:val="22"/>
          <w:szCs w:val="22"/>
          <w:u w:val="single"/>
        </w:rPr>
        <w:t>Sobre C:</w:t>
      </w:r>
      <w:bookmarkEnd w:id="7"/>
      <w:bookmarkEnd w:id="8"/>
      <w:r w:rsidRPr="00AE42A8">
        <w:rPr>
          <w:rFonts w:ascii="Tahoma" w:hAnsi="Tahoma" w:cs="Tahoma"/>
          <w:color w:val="004990"/>
          <w:sz w:val="22"/>
          <w:szCs w:val="22"/>
        </w:rPr>
        <w:t xml:space="preserve"> Debe tener la inscripción </w:t>
      </w:r>
      <w:r w:rsidRPr="00AE42A8">
        <w:rPr>
          <w:rFonts w:ascii="Tahoma" w:hAnsi="Tahoma" w:cs="Tahoma"/>
          <w:b/>
          <w:color w:val="004990"/>
          <w:sz w:val="22"/>
          <w:szCs w:val="22"/>
        </w:rPr>
        <w:t>“PROPUESTA ECONÓMICA</w:t>
      </w:r>
      <w:r w:rsidRPr="00AE42A8">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rsidR="008661BC" w:rsidRPr="00AE42A8" w:rsidRDefault="008661BC" w:rsidP="008661BC">
      <w:pPr>
        <w:pStyle w:val="ww-textoindependiente2"/>
        <w:spacing w:line="240" w:lineRule="auto"/>
        <w:ind w:left="1482"/>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r w:rsidRPr="00AE42A8">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E42A8">
        <w:rPr>
          <w:rFonts w:ascii="Tahoma" w:hAnsi="Tahoma" w:cs="Tahoma"/>
          <w:b/>
          <w:color w:val="004990"/>
          <w:sz w:val="22"/>
          <w:szCs w:val="22"/>
          <w:lang w:val="es-ES"/>
        </w:rPr>
        <w:t>INCLUIR LOS IMPUESTOS DE LEY</w:t>
      </w:r>
      <w:r w:rsidRPr="00AE42A8">
        <w:rPr>
          <w:rFonts w:ascii="Tahoma" w:hAnsi="Tahoma" w:cs="Tahoma"/>
          <w:color w:val="004990"/>
          <w:sz w:val="22"/>
          <w:szCs w:val="22"/>
          <w:lang w:val="es-ES"/>
        </w:rPr>
        <w:t>.</w:t>
      </w:r>
    </w:p>
    <w:p w:rsidR="008661BC" w:rsidRPr="00AE42A8" w:rsidRDefault="008661BC" w:rsidP="008661BC">
      <w:pPr>
        <w:pStyle w:val="ww-textoindependiente2"/>
        <w:spacing w:line="240" w:lineRule="auto"/>
        <w:ind w:left="1482"/>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r w:rsidRPr="00AE42A8">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8661BC" w:rsidRPr="00AE42A8" w:rsidRDefault="008661BC" w:rsidP="008661BC">
      <w:pPr>
        <w:pStyle w:val="ww-textoindependiente2"/>
        <w:spacing w:line="240" w:lineRule="auto"/>
        <w:ind w:left="1482"/>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r w:rsidRPr="00AE42A8">
        <w:rPr>
          <w:rFonts w:ascii="Tahoma" w:hAnsi="Tahoma" w:cs="Tahoma"/>
          <w:color w:val="004990"/>
          <w:sz w:val="22"/>
          <w:szCs w:val="22"/>
          <w:lang w:val="es-ES"/>
        </w:rPr>
        <w:t xml:space="preserve">En caso de discrepancia entre un precio unitario y el total se considera el precio menor como el correcto. </w:t>
      </w:r>
    </w:p>
    <w:p w:rsidR="008661BC" w:rsidRPr="00AE42A8" w:rsidRDefault="008661BC" w:rsidP="008661BC">
      <w:pPr>
        <w:pStyle w:val="ww-textoindependiente2"/>
        <w:spacing w:line="240" w:lineRule="auto"/>
        <w:ind w:left="1482"/>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b/>
          <w:color w:val="004990"/>
          <w:sz w:val="22"/>
          <w:szCs w:val="22"/>
          <w:lang w:val="es-ES"/>
        </w:rPr>
      </w:pPr>
      <w:r w:rsidRPr="00AE42A8">
        <w:rPr>
          <w:rFonts w:ascii="Tahoma" w:hAnsi="Tahoma" w:cs="Tahoma"/>
          <w:b/>
          <w:color w:val="004990"/>
          <w:sz w:val="22"/>
          <w:szCs w:val="22"/>
          <w:lang w:val="es-ES"/>
        </w:rPr>
        <w:t>La omisión de la cotización de cualquier ítem que corresponda a la Oferta Económica, da lugar a la desestimación de la propuesta.</w:t>
      </w:r>
    </w:p>
    <w:p w:rsidR="008661BC" w:rsidRPr="00AE42A8" w:rsidRDefault="008661BC" w:rsidP="008661BC">
      <w:pPr>
        <w:pStyle w:val="ww-textoindependiente2"/>
        <w:spacing w:line="240" w:lineRule="auto"/>
        <w:ind w:left="1482"/>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r w:rsidRPr="00AE42A8">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p>
    <w:p w:rsidR="008661BC" w:rsidRPr="00AE42A8" w:rsidRDefault="008661BC" w:rsidP="008661BC">
      <w:pPr>
        <w:pStyle w:val="ww-textoindependiente2"/>
        <w:spacing w:line="240" w:lineRule="auto"/>
        <w:ind w:left="1170"/>
        <w:rPr>
          <w:rFonts w:ascii="Tahoma" w:hAnsi="Tahoma" w:cs="Tahoma"/>
          <w:color w:val="004990"/>
          <w:sz w:val="22"/>
          <w:szCs w:val="22"/>
          <w:lang w:val="es-ES"/>
        </w:rPr>
      </w:pPr>
      <w:r w:rsidRPr="00AE42A8">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661BC" w:rsidRPr="00AE42A8" w:rsidRDefault="008661BC" w:rsidP="008661BC">
      <w:pPr>
        <w:ind w:left="1057"/>
        <w:jc w:val="both"/>
        <w:rPr>
          <w:rFonts w:ascii="Tahoma" w:hAnsi="Tahoma" w:cs="Tahoma"/>
          <w:color w:val="004990"/>
          <w:sz w:val="22"/>
          <w:szCs w:val="22"/>
        </w:rPr>
      </w:pPr>
    </w:p>
    <w:p w:rsidR="008661BC" w:rsidRPr="00AE42A8" w:rsidRDefault="008661BC" w:rsidP="008661BC">
      <w:pPr>
        <w:numPr>
          <w:ilvl w:val="0"/>
          <w:numId w:val="7"/>
        </w:numPr>
        <w:ind w:left="915" w:hanging="567"/>
        <w:jc w:val="both"/>
        <w:rPr>
          <w:rFonts w:ascii="Tahoma" w:hAnsi="Tahoma" w:cs="Tahoma"/>
          <w:b/>
          <w:color w:val="004990"/>
          <w:sz w:val="28"/>
          <w:szCs w:val="28"/>
          <w:lang w:eastAsia="en-US" w:bidi="en-US"/>
        </w:rPr>
      </w:pPr>
      <w:r w:rsidRPr="00AE42A8">
        <w:rPr>
          <w:rFonts w:ascii="Tahoma" w:hAnsi="Tahoma" w:cs="Tahoma"/>
          <w:b/>
          <w:color w:val="004990"/>
          <w:sz w:val="28"/>
          <w:szCs w:val="28"/>
          <w:lang w:eastAsia="en-US" w:bidi="en-US"/>
        </w:rPr>
        <w:lastRenderedPageBreak/>
        <w:t xml:space="preserve">Garantías Requeridas </w:t>
      </w:r>
    </w:p>
    <w:p w:rsidR="008661BC" w:rsidRPr="00AE42A8" w:rsidRDefault="008661BC" w:rsidP="008661BC">
      <w:pPr>
        <w:pStyle w:val="ww-textoindependiente2"/>
        <w:spacing w:line="240" w:lineRule="auto"/>
        <w:ind w:left="915"/>
        <w:jc w:val="center"/>
        <w:rPr>
          <w:rFonts w:ascii="Tahoma" w:hAnsi="Tahoma" w:cs="Tahoma"/>
          <w:color w:val="004990"/>
          <w:sz w:val="22"/>
          <w:szCs w:val="22"/>
          <w:lang w:val="es-ES"/>
        </w:rPr>
      </w:pPr>
    </w:p>
    <w:p w:rsidR="008661BC" w:rsidRPr="00AE42A8" w:rsidRDefault="008661BC" w:rsidP="008661BC">
      <w:pPr>
        <w:pStyle w:val="ww-textoindependiente2"/>
        <w:spacing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La(s) empresa(s) adjudicada(s) debe(n) presentar la(s) siguiente(s) garantía(s) </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p>
    <w:p w:rsidR="008661BC" w:rsidRPr="00AE42A8" w:rsidRDefault="008661BC" w:rsidP="00CA58FE">
      <w:pPr>
        <w:pStyle w:val="ww-textoindependiente2"/>
        <w:numPr>
          <w:ilvl w:val="0"/>
          <w:numId w:val="33"/>
        </w:numPr>
        <w:spacing w:line="240" w:lineRule="auto"/>
        <w:rPr>
          <w:rFonts w:ascii="Tahoma" w:hAnsi="Tahoma" w:cs="Tahoma"/>
          <w:color w:val="004990"/>
          <w:sz w:val="22"/>
          <w:szCs w:val="22"/>
          <w:lang w:val="es-ES"/>
        </w:rPr>
      </w:pPr>
      <w:r w:rsidRPr="00AE42A8">
        <w:rPr>
          <w:rFonts w:ascii="Tahoma" w:hAnsi="Tahoma" w:cs="Tahoma"/>
          <w:color w:val="004990"/>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8661BC" w:rsidRPr="00AE42A8" w:rsidRDefault="008661BC" w:rsidP="00CA58FE">
      <w:pPr>
        <w:pStyle w:val="ww-textoindependiente2"/>
        <w:numPr>
          <w:ilvl w:val="0"/>
          <w:numId w:val="33"/>
        </w:numPr>
        <w:spacing w:line="240" w:lineRule="auto"/>
        <w:rPr>
          <w:rFonts w:ascii="Tahoma" w:hAnsi="Tahoma" w:cs="Tahoma"/>
          <w:color w:val="004990"/>
          <w:sz w:val="22"/>
          <w:szCs w:val="22"/>
          <w:lang w:val="es-ES"/>
        </w:rPr>
      </w:pPr>
      <w:r w:rsidRPr="00AE42A8">
        <w:rPr>
          <w:rFonts w:ascii="Tahoma" w:hAnsi="Tahoma" w:cs="Tahoma"/>
          <w:color w:val="004990"/>
          <w:sz w:val="22"/>
          <w:szCs w:val="22"/>
          <w:lang w:val="es-ES"/>
        </w:rPr>
        <w:t>Fotocopia de la Póliza de seguro de responsabilidad civil anual vigente.</w:t>
      </w:r>
    </w:p>
    <w:p w:rsidR="008661BC" w:rsidRPr="00AE42A8" w:rsidRDefault="008661BC" w:rsidP="00CA58FE">
      <w:pPr>
        <w:pStyle w:val="ww-textoindependiente2"/>
        <w:numPr>
          <w:ilvl w:val="0"/>
          <w:numId w:val="33"/>
        </w:numPr>
        <w:spacing w:line="240" w:lineRule="auto"/>
        <w:rPr>
          <w:rFonts w:ascii="Tahoma" w:hAnsi="Tahoma" w:cs="Tahoma"/>
          <w:color w:val="004990"/>
          <w:sz w:val="22"/>
          <w:szCs w:val="22"/>
          <w:lang w:val="es-ES"/>
        </w:rPr>
      </w:pPr>
      <w:r w:rsidRPr="00AE42A8">
        <w:rPr>
          <w:rFonts w:ascii="Tahoma" w:hAnsi="Tahoma" w:cs="Tahoma"/>
          <w:color w:val="004990"/>
          <w:sz w:val="22"/>
          <w:szCs w:val="22"/>
          <w:lang w:val="es-ES"/>
        </w:rPr>
        <w:t>Fotocopia de la Póliza de seguro contra accidentes anual vigente, cabe aclarar que cualquier evento que exista de Accidentes</w:t>
      </w:r>
      <w:r w:rsidR="008736A3">
        <w:rPr>
          <w:rFonts w:ascii="Tahoma" w:hAnsi="Tahoma" w:cs="Tahoma"/>
          <w:color w:val="004990"/>
          <w:sz w:val="22"/>
          <w:szCs w:val="22"/>
          <w:lang w:val="es-ES"/>
        </w:rPr>
        <w:t xml:space="preserve"> </w:t>
      </w:r>
      <w:r w:rsidRPr="00AE42A8">
        <w:rPr>
          <w:rFonts w:ascii="Tahoma" w:hAnsi="Tahoma" w:cs="Tahoma"/>
          <w:color w:val="004990"/>
          <w:sz w:val="22"/>
          <w:szCs w:val="22"/>
          <w:lang w:val="es-ES"/>
        </w:rPr>
        <w:t xml:space="preserve"> al personal bajo responsabilidad del proveedor adjudicado es netamente su responsabilidad.</w:t>
      </w:r>
    </w:p>
    <w:p w:rsidR="008661BC" w:rsidRPr="00AE42A8" w:rsidRDefault="008661BC" w:rsidP="008661BC">
      <w:pPr>
        <w:pStyle w:val="ww-textoindependiente2"/>
        <w:spacing w:line="240" w:lineRule="auto"/>
        <w:ind w:left="993"/>
        <w:rPr>
          <w:rFonts w:ascii="Tahoma" w:hAnsi="Tahoma" w:cs="Tahoma"/>
          <w:color w:val="004990"/>
          <w:sz w:val="22"/>
          <w:szCs w:val="22"/>
          <w:lang w:val="es-ES"/>
        </w:rPr>
      </w:pPr>
      <w:r w:rsidRPr="00AE42A8">
        <w:rPr>
          <w:rFonts w:ascii="Tahoma" w:hAnsi="Tahoma" w:cs="Tahoma"/>
          <w:color w:val="004990"/>
          <w:sz w:val="22"/>
          <w:szCs w:val="22"/>
          <w:lang w:val="es-ES"/>
        </w:rPr>
        <w:t xml:space="preserve"> </w:t>
      </w:r>
    </w:p>
    <w:p w:rsidR="008661BC" w:rsidRPr="00AE42A8" w:rsidRDefault="008661BC" w:rsidP="00CA58FE">
      <w:pPr>
        <w:pStyle w:val="ww-textoindependiente2"/>
        <w:numPr>
          <w:ilvl w:val="0"/>
          <w:numId w:val="32"/>
        </w:numPr>
        <w:spacing w:line="240" w:lineRule="auto"/>
        <w:ind w:left="993"/>
        <w:rPr>
          <w:rFonts w:ascii="Tahoma" w:hAnsi="Tahoma" w:cs="Tahoma"/>
          <w:color w:val="004990"/>
          <w:sz w:val="22"/>
          <w:szCs w:val="22"/>
          <w:lang w:val="es-ES"/>
        </w:rPr>
      </w:pPr>
      <w:r w:rsidRPr="00AE42A8">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661BC" w:rsidRPr="00AE42A8" w:rsidRDefault="008661BC" w:rsidP="008661BC">
      <w:pPr>
        <w:pStyle w:val="ww-textoindependiente2"/>
        <w:spacing w:line="240" w:lineRule="auto"/>
        <w:ind w:left="993"/>
        <w:rPr>
          <w:rFonts w:ascii="Tahoma" w:hAnsi="Tahoma" w:cs="Tahoma"/>
          <w:color w:val="004990"/>
          <w:sz w:val="22"/>
          <w:szCs w:val="22"/>
          <w:lang w:val="es-ES"/>
        </w:rPr>
      </w:pPr>
    </w:p>
    <w:p w:rsidR="008661BC" w:rsidRPr="00AE42A8" w:rsidRDefault="008661BC" w:rsidP="00CA58FE">
      <w:pPr>
        <w:pStyle w:val="ww-textoindependiente2"/>
        <w:numPr>
          <w:ilvl w:val="0"/>
          <w:numId w:val="32"/>
        </w:numPr>
        <w:spacing w:line="240" w:lineRule="auto"/>
        <w:ind w:left="993"/>
        <w:rPr>
          <w:rFonts w:ascii="Tahoma" w:hAnsi="Tahoma" w:cs="Tahoma"/>
          <w:color w:val="004990"/>
          <w:sz w:val="22"/>
          <w:szCs w:val="22"/>
          <w:lang w:val="es-ES"/>
        </w:rPr>
      </w:pPr>
      <w:r w:rsidRPr="00AE42A8">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8661BC" w:rsidRPr="00AE42A8" w:rsidRDefault="008661BC" w:rsidP="008661BC">
      <w:pPr>
        <w:ind w:left="1057"/>
        <w:jc w:val="both"/>
        <w:rPr>
          <w:rFonts w:ascii="Tahoma" w:hAnsi="Tahoma" w:cs="Tahoma"/>
          <w:color w:val="004990"/>
          <w:sz w:val="22"/>
          <w:szCs w:val="22"/>
        </w:rPr>
      </w:pPr>
    </w:p>
    <w:p w:rsidR="008661BC" w:rsidRPr="00AE42A8" w:rsidRDefault="008661BC" w:rsidP="008661BC">
      <w:pPr>
        <w:pStyle w:val="Prrafodelista"/>
        <w:numPr>
          <w:ilvl w:val="0"/>
          <w:numId w:val="7"/>
        </w:numPr>
        <w:spacing w:after="120"/>
        <w:ind w:left="709" w:hanging="357"/>
        <w:jc w:val="both"/>
        <w:rPr>
          <w:rFonts w:ascii="Tahoma" w:hAnsi="Tahoma" w:cs="Tahoma"/>
          <w:b/>
          <w:color w:val="004990"/>
          <w:sz w:val="28"/>
          <w:szCs w:val="28"/>
          <w:lang w:bidi="en-US"/>
        </w:rPr>
      </w:pPr>
      <w:r w:rsidRPr="00AE42A8">
        <w:rPr>
          <w:rFonts w:ascii="Tahoma" w:hAnsi="Tahoma" w:cs="Tahoma"/>
          <w:b/>
          <w:color w:val="004990"/>
          <w:sz w:val="28"/>
          <w:szCs w:val="28"/>
          <w:lang w:bidi="en-US"/>
        </w:rPr>
        <w:t>Apertura de sobres</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Se realizará simultáneamente la apertura de los sobres A, B y C, bajo las condiciones establecidas en los numerales 7.1, 7.2 y 7.3.</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p>
    <w:bookmarkEnd w:id="2"/>
    <w:bookmarkEnd w:id="3"/>
    <w:bookmarkEnd w:id="4"/>
    <w:bookmarkEnd w:id="5"/>
    <w:bookmarkEnd w:id="6"/>
    <w:p w:rsidR="008661BC" w:rsidRPr="00AE42A8" w:rsidRDefault="008661BC" w:rsidP="008661BC">
      <w:pPr>
        <w:pStyle w:val="Prrafodelista"/>
        <w:numPr>
          <w:ilvl w:val="0"/>
          <w:numId w:val="7"/>
        </w:numPr>
        <w:tabs>
          <w:tab w:val="left" w:pos="1134"/>
        </w:tabs>
        <w:ind w:left="709"/>
        <w:jc w:val="both"/>
        <w:rPr>
          <w:rFonts w:ascii="Tahoma" w:hAnsi="Tahoma" w:cs="Tahoma"/>
          <w:b/>
          <w:color w:val="004990"/>
          <w:sz w:val="28"/>
          <w:szCs w:val="28"/>
          <w:lang w:bidi="en-US"/>
        </w:rPr>
      </w:pPr>
      <w:r w:rsidRPr="00AE42A8">
        <w:rPr>
          <w:rFonts w:ascii="Tahoma" w:hAnsi="Tahoma" w:cs="Tahoma"/>
          <w:b/>
          <w:color w:val="004990"/>
          <w:sz w:val="28"/>
          <w:szCs w:val="28"/>
          <w:lang w:bidi="en-US"/>
        </w:rPr>
        <w:t>Evaluación y Calificación de las Ofertas (sesión reservada)</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p>
    <w:p w:rsidR="008661BC" w:rsidRPr="00AE42A8" w:rsidRDefault="008661BC" w:rsidP="008661BC">
      <w:pPr>
        <w:pStyle w:val="ww-textoindependiente2"/>
        <w:spacing w:line="240" w:lineRule="auto"/>
        <w:ind w:left="1134" w:hanging="567"/>
        <w:rPr>
          <w:rFonts w:ascii="Tahoma" w:hAnsi="Tahoma" w:cs="Tahoma"/>
          <w:color w:val="004990"/>
          <w:sz w:val="22"/>
          <w:szCs w:val="22"/>
          <w:lang w:val="es-BO"/>
        </w:rPr>
      </w:pPr>
      <w:r w:rsidRPr="00AE42A8">
        <w:rPr>
          <w:rFonts w:ascii="Tahoma" w:hAnsi="Tahoma" w:cs="Tahoma"/>
          <w:b/>
          <w:color w:val="004990"/>
          <w:sz w:val="22"/>
          <w:szCs w:val="22"/>
          <w:lang w:val="es-ES"/>
        </w:rPr>
        <w:t xml:space="preserve">10.1  </w:t>
      </w:r>
      <w:r w:rsidRPr="00AE42A8">
        <w:rPr>
          <w:rFonts w:ascii="Tahoma" w:hAnsi="Tahoma" w:cs="Tahoma"/>
          <w:b/>
          <w:color w:val="004990"/>
          <w:sz w:val="22"/>
          <w:szCs w:val="22"/>
          <w:u w:val="single"/>
          <w:lang w:val="es-ES"/>
        </w:rPr>
        <w:t>Sobre A - Documentos Administrativos</w:t>
      </w:r>
      <w:r w:rsidRPr="00AE42A8">
        <w:rPr>
          <w:rFonts w:ascii="Tahoma" w:hAnsi="Tahoma" w:cs="Tahoma"/>
          <w:b/>
          <w:color w:val="004990"/>
          <w:sz w:val="22"/>
          <w:szCs w:val="22"/>
          <w:lang w:val="es-ES"/>
        </w:rPr>
        <w:t>:</w:t>
      </w:r>
      <w:bookmarkStart w:id="9" w:name="_Toc130955333"/>
      <w:bookmarkStart w:id="10" w:name="_Toc130955274"/>
      <w:bookmarkStart w:id="11" w:name="_Toc304275207"/>
      <w:r w:rsidRPr="00AE42A8">
        <w:rPr>
          <w:rFonts w:ascii="Tahoma" w:hAnsi="Tahoma" w:cs="Tahoma"/>
          <w:color w:val="004990"/>
          <w:sz w:val="22"/>
          <w:szCs w:val="22"/>
          <w:lang w:val="es-BO"/>
        </w:rPr>
        <w:t xml:space="preserve"> 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8661BC" w:rsidRPr="00AE42A8" w:rsidRDefault="008661BC" w:rsidP="008661BC">
      <w:pPr>
        <w:pStyle w:val="ww-textoindependiente2"/>
        <w:spacing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                   </w:t>
      </w:r>
    </w:p>
    <w:p w:rsidR="008661BC" w:rsidRPr="00AE42A8" w:rsidRDefault="008661BC" w:rsidP="008661BC">
      <w:pPr>
        <w:tabs>
          <w:tab w:val="left" w:pos="1701"/>
          <w:tab w:val="left" w:pos="1843"/>
        </w:tabs>
        <w:ind w:left="1134"/>
        <w:jc w:val="both"/>
        <w:outlineLvl w:val="2"/>
        <w:rPr>
          <w:rFonts w:ascii="Tahoma" w:hAnsi="Tahoma" w:cs="Tahoma"/>
          <w:color w:val="004990"/>
          <w:sz w:val="22"/>
          <w:szCs w:val="22"/>
        </w:rPr>
      </w:pPr>
      <w:r w:rsidRPr="00AE42A8">
        <w:rPr>
          <w:rFonts w:ascii="Tahoma" w:hAnsi="Tahoma" w:cs="Tahoma"/>
          <w:color w:val="004990"/>
          <w:sz w:val="22"/>
          <w:szCs w:val="22"/>
        </w:rPr>
        <w:t>10.1.1 Verificación de documentos solicitados, de acuerdo al sistema “Cumple” o      “No Cumple”.</w:t>
      </w:r>
    </w:p>
    <w:p w:rsidR="008661BC" w:rsidRPr="00AE42A8" w:rsidRDefault="008661BC" w:rsidP="008661BC">
      <w:pPr>
        <w:tabs>
          <w:tab w:val="left" w:pos="1701"/>
          <w:tab w:val="left" w:pos="1843"/>
        </w:tabs>
        <w:ind w:left="1134"/>
        <w:jc w:val="both"/>
        <w:outlineLvl w:val="2"/>
        <w:rPr>
          <w:rFonts w:ascii="Tahoma" w:hAnsi="Tahoma" w:cs="Tahoma"/>
          <w:color w:val="004990"/>
          <w:sz w:val="22"/>
          <w:szCs w:val="22"/>
        </w:rPr>
      </w:pPr>
      <w:r w:rsidRPr="00AE42A8">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8661BC" w:rsidRPr="00AE42A8" w:rsidRDefault="008661BC" w:rsidP="008661BC">
      <w:pPr>
        <w:pStyle w:val="ww-textoindependiente2"/>
        <w:spacing w:line="240" w:lineRule="auto"/>
        <w:ind w:left="1418"/>
        <w:rPr>
          <w:rFonts w:ascii="Tahoma" w:hAnsi="Tahoma" w:cs="Tahoma"/>
          <w:color w:val="004990"/>
          <w:sz w:val="22"/>
          <w:szCs w:val="22"/>
          <w:lang w:val="es-ES"/>
        </w:rPr>
      </w:pPr>
    </w:p>
    <w:p w:rsidR="008661BC" w:rsidRPr="00AE42A8" w:rsidRDefault="008661BC" w:rsidP="008661BC">
      <w:pPr>
        <w:pStyle w:val="ww-textoindependiente2"/>
        <w:spacing w:line="240" w:lineRule="auto"/>
        <w:ind w:left="1134"/>
        <w:rPr>
          <w:rFonts w:ascii="Tahoma" w:hAnsi="Tahoma" w:cs="Tahoma"/>
          <w:color w:val="004990"/>
          <w:sz w:val="22"/>
          <w:szCs w:val="22"/>
          <w:lang w:val="es-ES" w:eastAsia="es-ES"/>
        </w:rPr>
      </w:pPr>
      <w:r w:rsidRPr="00AE42A8">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8661BC" w:rsidRPr="00AE42A8" w:rsidRDefault="008661BC" w:rsidP="008661BC">
      <w:pPr>
        <w:pStyle w:val="ww-textoindependiente2"/>
        <w:spacing w:line="240" w:lineRule="auto"/>
        <w:ind w:left="1418"/>
        <w:rPr>
          <w:rFonts w:ascii="Tahoma" w:hAnsi="Tahoma" w:cs="Tahoma"/>
          <w:color w:val="004990"/>
          <w:sz w:val="22"/>
          <w:szCs w:val="22"/>
          <w:lang w:val="es-ES"/>
        </w:rPr>
      </w:pPr>
    </w:p>
    <w:p w:rsidR="008661BC" w:rsidRPr="00AE42A8" w:rsidRDefault="008661BC" w:rsidP="008661BC">
      <w:pPr>
        <w:ind w:left="1134" w:hanging="567"/>
        <w:jc w:val="both"/>
        <w:outlineLvl w:val="2"/>
        <w:rPr>
          <w:rFonts w:ascii="Tahoma" w:hAnsi="Tahoma" w:cs="Tahoma"/>
          <w:color w:val="004990"/>
          <w:sz w:val="22"/>
          <w:szCs w:val="22"/>
        </w:rPr>
      </w:pPr>
      <w:r w:rsidRPr="00AE42A8">
        <w:rPr>
          <w:rFonts w:ascii="Tahoma" w:hAnsi="Tahoma" w:cs="Tahoma"/>
          <w:b/>
          <w:color w:val="004990"/>
          <w:sz w:val="22"/>
          <w:szCs w:val="22"/>
          <w:lang w:eastAsia="en-US"/>
        </w:rPr>
        <w:lastRenderedPageBreak/>
        <w:t xml:space="preserve">10.2 </w:t>
      </w:r>
      <w:r w:rsidRPr="00AE42A8">
        <w:rPr>
          <w:rFonts w:ascii="Tahoma" w:hAnsi="Tahoma" w:cs="Tahoma"/>
          <w:b/>
          <w:color w:val="004990"/>
          <w:sz w:val="22"/>
          <w:szCs w:val="22"/>
          <w:lang w:eastAsia="en-US"/>
        </w:rPr>
        <w:tab/>
      </w:r>
      <w:r w:rsidRPr="00AE42A8">
        <w:rPr>
          <w:rFonts w:ascii="Tahoma" w:hAnsi="Tahoma" w:cs="Tahoma"/>
          <w:b/>
          <w:color w:val="004990"/>
          <w:sz w:val="22"/>
          <w:szCs w:val="22"/>
          <w:u w:val="single"/>
          <w:lang w:eastAsia="en-US"/>
        </w:rPr>
        <w:t>Sobre B - Propuesta Técnica</w:t>
      </w:r>
      <w:bookmarkEnd w:id="9"/>
      <w:bookmarkEnd w:id="10"/>
      <w:bookmarkEnd w:id="11"/>
      <w:r w:rsidRPr="00AE42A8">
        <w:rPr>
          <w:rFonts w:ascii="Tahoma" w:hAnsi="Tahoma" w:cs="Tahoma"/>
          <w:b/>
          <w:color w:val="004990"/>
          <w:sz w:val="22"/>
          <w:szCs w:val="22"/>
          <w:lang w:eastAsia="en-US"/>
        </w:rPr>
        <w:t>:</w:t>
      </w:r>
      <w:r w:rsidRPr="00AE42A8">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rsidR="008661BC" w:rsidRPr="00AE42A8" w:rsidRDefault="008661BC" w:rsidP="008661BC">
      <w:pPr>
        <w:pStyle w:val="ww-textoindependiente2"/>
        <w:spacing w:line="240" w:lineRule="auto"/>
        <w:ind w:left="1418"/>
        <w:rPr>
          <w:rFonts w:ascii="Tahoma" w:hAnsi="Tahoma" w:cs="Tahoma"/>
          <w:color w:val="004990"/>
          <w:sz w:val="22"/>
          <w:szCs w:val="22"/>
          <w:lang w:val="es-ES"/>
        </w:rPr>
      </w:pPr>
    </w:p>
    <w:p w:rsidR="008661BC" w:rsidRPr="00AE42A8" w:rsidRDefault="008661BC" w:rsidP="00CA58FE">
      <w:pPr>
        <w:pStyle w:val="Prrafodelista"/>
        <w:numPr>
          <w:ilvl w:val="2"/>
          <w:numId w:val="34"/>
        </w:numPr>
        <w:jc w:val="both"/>
        <w:outlineLvl w:val="2"/>
        <w:rPr>
          <w:rFonts w:ascii="Tahoma" w:hAnsi="Tahoma" w:cs="Tahoma"/>
          <w:color w:val="004990"/>
          <w:sz w:val="22"/>
          <w:szCs w:val="22"/>
        </w:rPr>
      </w:pPr>
      <w:r w:rsidRPr="00AE42A8">
        <w:rPr>
          <w:rFonts w:ascii="Tahoma" w:hAnsi="Tahoma" w:cs="Tahoma"/>
          <w:color w:val="004990"/>
          <w:sz w:val="22"/>
          <w:szCs w:val="22"/>
        </w:rPr>
        <w:t xml:space="preserve">Entrega del Sobre B a la Comisión técnica por tres (3) días hábiles para la evaluación correspondiente. </w:t>
      </w:r>
    </w:p>
    <w:p w:rsidR="008661BC" w:rsidRPr="00AE42A8" w:rsidRDefault="008661BC" w:rsidP="00CA58FE">
      <w:pPr>
        <w:pStyle w:val="Prrafodelista"/>
        <w:numPr>
          <w:ilvl w:val="2"/>
          <w:numId w:val="34"/>
        </w:numPr>
        <w:jc w:val="both"/>
        <w:outlineLvl w:val="2"/>
        <w:rPr>
          <w:rFonts w:ascii="Tahoma" w:hAnsi="Tahoma" w:cs="Tahoma"/>
          <w:color w:val="004990"/>
          <w:sz w:val="22"/>
          <w:szCs w:val="22"/>
        </w:rPr>
      </w:pPr>
      <w:r w:rsidRPr="00AE42A8">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8661BC" w:rsidRPr="00AE42A8" w:rsidRDefault="008661BC" w:rsidP="008661BC">
      <w:pPr>
        <w:ind w:left="2127"/>
        <w:jc w:val="both"/>
        <w:rPr>
          <w:rFonts w:ascii="Tahoma" w:hAnsi="Tahoma" w:cs="Tahoma"/>
          <w:color w:val="004990"/>
        </w:rPr>
      </w:pPr>
    </w:p>
    <w:p w:rsidR="008661BC" w:rsidRPr="00AE42A8" w:rsidRDefault="008661BC" w:rsidP="008661BC">
      <w:pPr>
        <w:numPr>
          <w:ilvl w:val="0"/>
          <w:numId w:val="16"/>
        </w:numPr>
        <w:tabs>
          <w:tab w:val="left" w:pos="2268"/>
        </w:tabs>
        <w:ind w:left="2268" w:hanging="425"/>
        <w:jc w:val="both"/>
        <w:rPr>
          <w:rFonts w:ascii="Tahoma" w:hAnsi="Tahoma" w:cs="Tahoma"/>
          <w:color w:val="004990"/>
          <w:sz w:val="22"/>
          <w:szCs w:val="22"/>
        </w:rPr>
      </w:pPr>
      <w:r w:rsidRPr="00AE42A8">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661BC" w:rsidRPr="00AE42A8" w:rsidRDefault="008661BC" w:rsidP="008661BC">
      <w:pPr>
        <w:tabs>
          <w:tab w:val="left" w:pos="2268"/>
        </w:tabs>
        <w:ind w:left="2268" w:hanging="425"/>
        <w:jc w:val="both"/>
        <w:rPr>
          <w:rFonts w:ascii="Tahoma" w:hAnsi="Tahoma" w:cs="Tahoma"/>
          <w:color w:val="004990"/>
          <w:sz w:val="22"/>
          <w:szCs w:val="22"/>
        </w:rPr>
      </w:pPr>
      <w:r w:rsidRPr="00AE42A8">
        <w:rPr>
          <w:rFonts w:ascii="Tahoma" w:hAnsi="Tahoma" w:cs="Tahoma"/>
          <w:color w:val="004990"/>
          <w:sz w:val="22"/>
          <w:szCs w:val="22"/>
        </w:rPr>
        <w:t xml:space="preserve">  </w:t>
      </w:r>
    </w:p>
    <w:p w:rsidR="008661BC" w:rsidRPr="00AE42A8" w:rsidRDefault="008661BC" w:rsidP="008661BC">
      <w:pPr>
        <w:pStyle w:val="ww-textoindependiente2"/>
        <w:spacing w:line="240" w:lineRule="auto"/>
        <w:ind w:left="1134"/>
        <w:rPr>
          <w:rFonts w:ascii="Tahoma" w:hAnsi="Tahoma" w:cs="Tahoma"/>
          <w:color w:val="004990"/>
          <w:sz w:val="22"/>
          <w:szCs w:val="22"/>
          <w:lang w:val="es-ES" w:bidi="en-US"/>
        </w:rPr>
      </w:pPr>
      <w:r w:rsidRPr="00AE42A8">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661BC" w:rsidRPr="00AE42A8" w:rsidRDefault="008661BC" w:rsidP="008661BC">
      <w:pPr>
        <w:pStyle w:val="ww-textoindependiente2"/>
        <w:spacing w:line="240" w:lineRule="auto"/>
        <w:ind w:left="1134"/>
        <w:rPr>
          <w:rFonts w:ascii="Tahoma" w:hAnsi="Tahoma" w:cs="Tahoma"/>
          <w:color w:val="004990"/>
          <w:sz w:val="22"/>
          <w:szCs w:val="22"/>
          <w:lang w:val="es-ES" w:bidi="en-US"/>
        </w:rPr>
      </w:pPr>
    </w:p>
    <w:p w:rsidR="008661BC" w:rsidRPr="00AE42A8" w:rsidRDefault="008661BC" w:rsidP="00CA58FE">
      <w:pPr>
        <w:pStyle w:val="Prrafodelista"/>
        <w:numPr>
          <w:ilvl w:val="1"/>
          <w:numId w:val="34"/>
        </w:numPr>
        <w:ind w:left="1134" w:hanging="567"/>
        <w:jc w:val="both"/>
        <w:outlineLvl w:val="2"/>
        <w:rPr>
          <w:rFonts w:ascii="Tahoma" w:hAnsi="Tahoma" w:cs="Tahoma"/>
          <w:b/>
          <w:color w:val="004990"/>
          <w:sz w:val="22"/>
          <w:szCs w:val="22"/>
        </w:rPr>
      </w:pPr>
      <w:r w:rsidRPr="00AE42A8">
        <w:rPr>
          <w:rFonts w:ascii="Tahoma" w:hAnsi="Tahoma" w:cs="Tahoma"/>
          <w:b/>
          <w:color w:val="004990"/>
          <w:sz w:val="22"/>
          <w:szCs w:val="22"/>
          <w:u w:val="single"/>
        </w:rPr>
        <w:t>Sobre C - Propuesta Económica:</w:t>
      </w:r>
      <w:r w:rsidRPr="00AE42A8">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8661BC" w:rsidRPr="00AE42A8" w:rsidRDefault="008661BC" w:rsidP="008661BC">
      <w:pPr>
        <w:ind w:left="708"/>
        <w:jc w:val="both"/>
        <w:rPr>
          <w:rFonts w:ascii="Tahoma" w:hAnsi="Tahoma" w:cs="Tahoma"/>
          <w:color w:val="004990"/>
          <w:sz w:val="24"/>
          <w:szCs w:val="24"/>
          <w:highlight w:val="yellow"/>
        </w:rPr>
      </w:pPr>
    </w:p>
    <w:p w:rsidR="008661BC" w:rsidRPr="00AE42A8" w:rsidRDefault="008661BC" w:rsidP="00CA58FE">
      <w:pPr>
        <w:pStyle w:val="Prrafodelista"/>
        <w:numPr>
          <w:ilvl w:val="1"/>
          <w:numId w:val="34"/>
        </w:numPr>
        <w:spacing w:after="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Calificación Final:</w:t>
      </w: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Es el resultado del promedio ponderado de las calificaciones obtenidas en la propuesta técnica y la propuesta económica.</w:t>
      </w:r>
    </w:p>
    <w:p w:rsidR="008661BC" w:rsidRPr="00AE42A8" w:rsidRDefault="008661BC" w:rsidP="008661BC">
      <w:pPr>
        <w:ind w:left="1134" w:hanging="567"/>
        <w:jc w:val="both"/>
        <w:rPr>
          <w:rFonts w:ascii="Tahoma" w:hAnsi="Tahoma" w:cs="Tahoma"/>
          <w:color w:val="004990"/>
          <w:sz w:val="22"/>
          <w:szCs w:val="22"/>
        </w:rPr>
      </w:pPr>
    </w:p>
    <w:p w:rsidR="008661BC" w:rsidRPr="00AE42A8" w:rsidRDefault="008661BC" w:rsidP="00CA58FE">
      <w:pPr>
        <w:pStyle w:val="Prrafodelista"/>
        <w:numPr>
          <w:ilvl w:val="1"/>
          <w:numId w:val="34"/>
        </w:numPr>
        <w:spacing w:after="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Adjudicación:</w:t>
      </w: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8661BC" w:rsidRPr="00AE42A8" w:rsidRDefault="008661BC" w:rsidP="008661BC">
      <w:pPr>
        <w:ind w:left="1134"/>
        <w:jc w:val="both"/>
        <w:rPr>
          <w:rFonts w:ascii="Tahoma" w:hAnsi="Tahoma" w:cs="Tahoma"/>
          <w:color w:val="004990"/>
          <w:sz w:val="22"/>
          <w:szCs w:val="22"/>
        </w:rPr>
      </w:pP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 xml:space="preserve">El o los proponentes adjudicados Nacionales contarán con un plazo no mayor a cinco </w:t>
      </w:r>
      <w:r w:rsidRPr="00AE42A8">
        <w:rPr>
          <w:rFonts w:ascii="Tahoma" w:hAnsi="Tahoma" w:cs="Tahoma"/>
          <w:b/>
          <w:color w:val="004990"/>
          <w:sz w:val="22"/>
          <w:szCs w:val="22"/>
        </w:rPr>
        <w:t>(5) días hábiles</w:t>
      </w:r>
      <w:r w:rsidRPr="00AE42A8">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8661BC" w:rsidRPr="00AE42A8" w:rsidRDefault="008661BC" w:rsidP="008661BC">
      <w:pPr>
        <w:ind w:left="1134"/>
        <w:jc w:val="both"/>
        <w:rPr>
          <w:rFonts w:ascii="Tahoma" w:hAnsi="Tahoma" w:cs="Tahoma"/>
          <w:color w:val="004990"/>
          <w:sz w:val="22"/>
          <w:szCs w:val="22"/>
        </w:rPr>
      </w:pP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 xml:space="preserve">El o los proponentes adjudicados Extranjeros  contarán con un plazo no mayor a cinco </w:t>
      </w:r>
      <w:r w:rsidRPr="00AE42A8">
        <w:rPr>
          <w:rFonts w:ascii="Tahoma" w:hAnsi="Tahoma" w:cs="Tahoma"/>
          <w:b/>
          <w:color w:val="004990"/>
          <w:sz w:val="22"/>
          <w:szCs w:val="22"/>
        </w:rPr>
        <w:t>(5) días hábiles</w:t>
      </w:r>
      <w:r w:rsidRPr="00AE42A8">
        <w:rPr>
          <w:rFonts w:ascii="Tahoma" w:hAnsi="Tahoma" w:cs="Tahoma"/>
          <w:color w:val="004990"/>
          <w:sz w:val="22"/>
          <w:szCs w:val="22"/>
        </w:rPr>
        <w:t xml:space="preserve"> para dar respuesta de Aceptación/Rechazo a la nota de adjudicación. En caso de aceptación, en los siguientes diez </w:t>
      </w:r>
      <w:r w:rsidRPr="00AE42A8">
        <w:rPr>
          <w:rFonts w:ascii="Tahoma" w:hAnsi="Tahoma" w:cs="Tahoma"/>
          <w:b/>
          <w:color w:val="004990"/>
          <w:sz w:val="22"/>
          <w:szCs w:val="22"/>
        </w:rPr>
        <w:t>(10) días hábiles</w:t>
      </w:r>
      <w:r w:rsidRPr="00AE42A8">
        <w:rPr>
          <w:rFonts w:ascii="Tahoma" w:hAnsi="Tahoma" w:cs="Tahoma"/>
          <w:color w:val="004990"/>
          <w:sz w:val="22"/>
          <w:szCs w:val="22"/>
        </w:rPr>
        <w:t xml:space="preserve"> adicionales deberán adjuntar toda la documentación solicitada en la carta de adjudicación.</w:t>
      </w:r>
    </w:p>
    <w:p w:rsidR="008661BC" w:rsidRPr="00AE42A8" w:rsidRDefault="008661BC" w:rsidP="008661BC">
      <w:pPr>
        <w:ind w:left="1134"/>
        <w:jc w:val="both"/>
        <w:rPr>
          <w:rFonts w:ascii="Tahoma" w:hAnsi="Tahoma" w:cs="Tahoma"/>
          <w:color w:val="004990"/>
          <w:sz w:val="22"/>
          <w:szCs w:val="22"/>
        </w:rPr>
      </w:pPr>
    </w:p>
    <w:p w:rsidR="008661BC" w:rsidRPr="00AE42A8" w:rsidRDefault="008661BC" w:rsidP="008661BC">
      <w:pPr>
        <w:ind w:left="1134"/>
        <w:jc w:val="both"/>
        <w:rPr>
          <w:rFonts w:ascii="Tahoma" w:hAnsi="Tahoma" w:cs="Tahoma"/>
          <w:b/>
          <w:color w:val="004990"/>
          <w:sz w:val="22"/>
          <w:szCs w:val="22"/>
          <w:lang w:val="es-BO"/>
        </w:rPr>
      </w:pPr>
      <w:r w:rsidRPr="00AE42A8">
        <w:rPr>
          <w:rFonts w:ascii="Tahoma" w:hAnsi="Tahoma" w:cs="Tahoma"/>
          <w:b/>
          <w:color w:val="004990"/>
          <w:sz w:val="22"/>
          <w:szCs w:val="22"/>
        </w:rPr>
        <w:lastRenderedPageBreak/>
        <w:t>El incumplimiento a estos plazos y la falta de documentación con las características solicitadas será causal de desistimiento de la adjudicación y</w:t>
      </w:r>
      <w:r w:rsidR="000E2487">
        <w:rPr>
          <w:rFonts w:ascii="Tahoma" w:hAnsi="Tahoma" w:cs="Tahoma"/>
          <w:b/>
          <w:color w:val="004990"/>
          <w:sz w:val="22"/>
          <w:szCs w:val="22"/>
        </w:rPr>
        <w:t xml:space="preserve"> ejecución de la</w:t>
      </w:r>
      <w:r w:rsidRPr="00AE42A8">
        <w:rPr>
          <w:rFonts w:ascii="Tahoma" w:hAnsi="Tahoma" w:cs="Tahoma"/>
          <w:b/>
          <w:color w:val="004990"/>
          <w:sz w:val="22"/>
          <w:szCs w:val="22"/>
        </w:rPr>
        <w:t xml:space="preserve"> Garantía de Seriedad de Propuesta.</w:t>
      </w:r>
    </w:p>
    <w:p w:rsidR="008661BC" w:rsidRPr="000E2487" w:rsidRDefault="008661BC" w:rsidP="008661BC">
      <w:pPr>
        <w:ind w:left="1134"/>
        <w:jc w:val="both"/>
        <w:rPr>
          <w:rFonts w:ascii="Tahoma" w:hAnsi="Tahoma" w:cs="Tahoma"/>
          <w:b/>
          <w:color w:val="004990"/>
          <w:sz w:val="22"/>
          <w:szCs w:val="22"/>
          <w:u w:val="single"/>
          <w:lang w:val="es-BO"/>
        </w:rPr>
      </w:pPr>
    </w:p>
    <w:p w:rsidR="008661BC" w:rsidRPr="00AE42A8" w:rsidRDefault="008661BC" w:rsidP="00CA58FE">
      <w:pPr>
        <w:pStyle w:val="Prrafodelista"/>
        <w:numPr>
          <w:ilvl w:val="1"/>
          <w:numId w:val="34"/>
        </w:numPr>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Formalización (Documento de Compra):</w:t>
      </w:r>
    </w:p>
    <w:p w:rsidR="008661BC" w:rsidRPr="00AE42A8" w:rsidRDefault="008661BC" w:rsidP="008661BC">
      <w:pPr>
        <w:ind w:left="1134" w:hanging="567"/>
        <w:jc w:val="both"/>
        <w:rPr>
          <w:rFonts w:ascii="Tahoma" w:hAnsi="Tahoma" w:cs="Tahoma"/>
          <w:color w:val="004990"/>
          <w:sz w:val="22"/>
          <w:szCs w:val="22"/>
          <w:lang w:val="es-ES_tradnl"/>
        </w:rPr>
      </w:pP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8661BC" w:rsidRPr="00AE42A8" w:rsidRDefault="008661BC" w:rsidP="008661BC">
      <w:pPr>
        <w:ind w:left="1134" w:hanging="567"/>
        <w:jc w:val="both"/>
        <w:rPr>
          <w:rFonts w:ascii="Tahoma" w:hAnsi="Tahoma" w:cs="Tahoma"/>
          <w:color w:val="004990"/>
          <w:sz w:val="22"/>
          <w:szCs w:val="22"/>
          <w:lang w:eastAsia="en-US"/>
        </w:rPr>
      </w:pPr>
    </w:p>
    <w:p w:rsidR="008661BC" w:rsidRPr="00AE42A8" w:rsidRDefault="008661BC" w:rsidP="00CA58FE">
      <w:pPr>
        <w:pStyle w:val="Prrafodelista"/>
        <w:numPr>
          <w:ilvl w:val="1"/>
          <w:numId w:val="34"/>
        </w:numPr>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Documentos que debe Presentar el Proponente</w:t>
      </w:r>
    </w:p>
    <w:p w:rsidR="008661BC" w:rsidRPr="00AE42A8" w:rsidRDefault="008661BC" w:rsidP="008661BC">
      <w:pPr>
        <w:ind w:left="1134" w:hanging="567"/>
        <w:jc w:val="both"/>
        <w:rPr>
          <w:rFonts w:ascii="Tahoma" w:hAnsi="Tahoma" w:cs="Tahoma"/>
          <w:b/>
          <w:color w:val="004990"/>
          <w:sz w:val="22"/>
          <w:szCs w:val="22"/>
          <w:lang w:val="es-BO" w:eastAsia="en-US"/>
        </w:rPr>
      </w:pPr>
    </w:p>
    <w:p w:rsidR="008661BC" w:rsidRPr="00AE42A8" w:rsidRDefault="008661BC" w:rsidP="008661B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8661BC" w:rsidRPr="00AE42A8" w:rsidRDefault="008661BC" w:rsidP="008661BC">
      <w:pPr>
        <w:ind w:left="1134"/>
        <w:jc w:val="both"/>
        <w:rPr>
          <w:rFonts w:ascii="Tahoma" w:hAnsi="Tahoma" w:cs="Tahoma"/>
          <w:color w:val="004990"/>
          <w:sz w:val="22"/>
          <w:szCs w:val="22"/>
        </w:rPr>
      </w:pPr>
      <w:r w:rsidRPr="00AE42A8">
        <w:rPr>
          <w:rFonts w:ascii="Tahoma" w:hAnsi="Tahoma" w:cs="Tahoma"/>
          <w:color w:val="004990"/>
          <w:sz w:val="22"/>
          <w:szCs w:val="22"/>
        </w:rPr>
        <w:t xml:space="preserve">La(s) empresa(s) adjudicada(S) debe(n) presentar la siguiente documentación para la elaboración del Documento de Compra: </w:t>
      </w:r>
    </w:p>
    <w:p w:rsidR="008661BC" w:rsidRPr="00AE42A8" w:rsidRDefault="008661BC" w:rsidP="008661BC">
      <w:pPr>
        <w:ind w:left="1134" w:hanging="567"/>
        <w:jc w:val="both"/>
        <w:rPr>
          <w:rFonts w:ascii="Tahoma" w:hAnsi="Tahoma" w:cs="Tahoma"/>
          <w:color w:val="004990"/>
          <w:sz w:val="22"/>
          <w:szCs w:val="22"/>
        </w:rPr>
      </w:pPr>
    </w:p>
    <w:p w:rsidR="008661BC" w:rsidRPr="00AE42A8" w:rsidRDefault="008661BC" w:rsidP="008661BC">
      <w:pPr>
        <w:pStyle w:val="Prrafodelista"/>
        <w:numPr>
          <w:ilvl w:val="0"/>
          <w:numId w:val="6"/>
        </w:numPr>
        <w:tabs>
          <w:tab w:val="num" w:pos="1080"/>
        </w:tabs>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jc w:val="both"/>
        <w:rPr>
          <w:rFonts w:ascii="Tahoma" w:hAnsi="Tahoma" w:cs="Tahoma"/>
          <w:vanish/>
          <w:color w:val="004990"/>
          <w:sz w:val="22"/>
          <w:szCs w:val="22"/>
          <w:lang w:eastAsia="es-ES"/>
        </w:rPr>
      </w:pPr>
    </w:p>
    <w:p w:rsidR="008661BC" w:rsidRPr="00AE42A8" w:rsidRDefault="008661BC" w:rsidP="008661BC">
      <w:pPr>
        <w:pStyle w:val="Prrafodelista"/>
        <w:numPr>
          <w:ilvl w:val="0"/>
          <w:numId w:val="6"/>
        </w:numPr>
        <w:tabs>
          <w:tab w:val="num" w:pos="1080"/>
        </w:tabs>
        <w:jc w:val="both"/>
        <w:rPr>
          <w:rFonts w:ascii="Tahoma" w:hAnsi="Tahoma" w:cs="Tahoma"/>
          <w:vanish/>
          <w:color w:val="004990"/>
          <w:sz w:val="22"/>
          <w:szCs w:val="22"/>
          <w:lang w:eastAsia="es-ES"/>
        </w:rPr>
      </w:pPr>
    </w:p>
    <w:p w:rsidR="008661BC" w:rsidRPr="00AE42A8" w:rsidRDefault="008661BC" w:rsidP="008661BC">
      <w:pPr>
        <w:pStyle w:val="Prrafodelista"/>
        <w:numPr>
          <w:ilvl w:val="0"/>
          <w:numId w:val="17"/>
        </w:numPr>
        <w:tabs>
          <w:tab w:val="left" w:pos="1701"/>
        </w:tabs>
        <w:ind w:left="1701" w:hanging="567"/>
        <w:jc w:val="both"/>
        <w:rPr>
          <w:rFonts w:ascii="Tahoma" w:hAnsi="Tahoma" w:cs="Tahoma"/>
          <w:color w:val="004990"/>
          <w:sz w:val="22"/>
          <w:szCs w:val="22"/>
        </w:rPr>
      </w:pPr>
      <w:r w:rsidRPr="00AE42A8">
        <w:rPr>
          <w:rFonts w:ascii="Tahoma" w:hAnsi="Tahoma" w:cs="Tahoma"/>
          <w:color w:val="004990"/>
          <w:sz w:val="22"/>
          <w:szCs w:val="22"/>
        </w:rPr>
        <w:t>Los documentos que deben presentar las personas naturales son:</w:t>
      </w:r>
    </w:p>
    <w:p w:rsidR="008661BC" w:rsidRPr="00AE42A8" w:rsidRDefault="008661BC" w:rsidP="008661BC">
      <w:pPr>
        <w:ind w:left="1701"/>
        <w:jc w:val="both"/>
        <w:rPr>
          <w:rFonts w:ascii="Tahoma" w:hAnsi="Tahoma" w:cs="Tahoma"/>
          <w:color w:val="004990"/>
          <w:sz w:val="22"/>
          <w:szCs w:val="22"/>
        </w:rPr>
      </w:pPr>
    </w:p>
    <w:p w:rsidR="008661BC" w:rsidRPr="00AE42A8" w:rsidRDefault="008661BC" w:rsidP="008661BC">
      <w:pPr>
        <w:pStyle w:val="Prrafodelista"/>
        <w:numPr>
          <w:ilvl w:val="1"/>
          <w:numId w:val="17"/>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Cedula de Identidad (fotocopia simple).</w:t>
      </w:r>
    </w:p>
    <w:p w:rsidR="008661BC" w:rsidRPr="00AE42A8" w:rsidRDefault="008661BC" w:rsidP="008661BC">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Garantía requerida (según corresponda).</w:t>
      </w:r>
    </w:p>
    <w:p w:rsidR="008661BC" w:rsidRPr="00AE42A8" w:rsidRDefault="008661BC" w:rsidP="008661BC">
      <w:pPr>
        <w:pStyle w:val="Prrafodelista"/>
        <w:rPr>
          <w:rFonts w:ascii="Tahoma" w:hAnsi="Tahoma" w:cs="Tahoma"/>
          <w:color w:val="004990"/>
          <w:sz w:val="22"/>
          <w:szCs w:val="22"/>
          <w:lang w:val="es-BO"/>
        </w:rPr>
      </w:pPr>
    </w:p>
    <w:p w:rsidR="008661BC" w:rsidRPr="00AE42A8" w:rsidRDefault="008661BC" w:rsidP="008661BC">
      <w:pPr>
        <w:pStyle w:val="Prrafodelista"/>
        <w:numPr>
          <w:ilvl w:val="0"/>
          <w:numId w:val="17"/>
        </w:numPr>
        <w:tabs>
          <w:tab w:val="left" w:pos="1701"/>
        </w:tabs>
        <w:ind w:left="1701" w:hanging="567"/>
        <w:jc w:val="both"/>
        <w:rPr>
          <w:rFonts w:ascii="Tahoma" w:hAnsi="Tahoma" w:cs="Tahoma"/>
          <w:color w:val="004990"/>
          <w:sz w:val="22"/>
          <w:szCs w:val="22"/>
        </w:rPr>
      </w:pPr>
      <w:r w:rsidRPr="00AE42A8">
        <w:rPr>
          <w:rFonts w:ascii="Tahoma" w:hAnsi="Tahoma" w:cs="Tahoma"/>
          <w:color w:val="004990"/>
          <w:sz w:val="22"/>
          <w:szCs w:val="22"/>
        </w:rPr>
        <w:t>Los documentos que deben presentar las personas jurídicas son:</w:t>
      </w:r>
    </w:p>
    <w:p w:rsidR="008661BC" w:rsidRPr="00AE42A8" w:rsidRDefault="008661BC" w:rsidP="008661BC">
      <w:pPr>
        <w:ind w:left="708"/>
        <w:jc w:val="both"/>
        <w:rPr>
          <w:rFonts w:ascii="Tahoma" w:hAnsi="Tahoma" w:cs="Tahoma"/>
          <w:color w:val="004990"/>
          <w:sz w:val="22"/>
          <w:szCs w:val="22"/>
          <w:lang w:eastAsia="en-US"/>
        </w:rPr>
      </w:pPr>
    </w:p>
    <w:p w:rsidR="008661BC" w:rsidRPr="00AE42A8" w:rsidRDefault="008661BC" w:rsidP="008661BC">
      <w:pPr>
        <w:numPr>
          <w:ilvl w:val="0"/>
          <w:numId w:val="19"/>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Copia legalizada de la escritura de Constitución de la Sociedad o firma comercial y con el resellado de inscripción ante Fundempresa (si corresponde).</w:t>
      </w:r>
    </w:p>
    <w:p w:rsidR="008661BC" w:rsidRPr="00AE42A8" w:rsidRDefault="008661BC" w:rsidP="008661BC">
      <w:pPr>
        <w:numPr>
          <w:ilvl w:val="0"/>
          <w:numId w:val="19"/>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Copia legalizada del Testimonio de Poder del Representante Legal debidamente inscrito ante Fundempresa (si corresponde).</w:t>
      </w:r>
    </w:p>
    <w:p w:rsidR="008661BC" w:rsidRPr="00AE42A8" w:rsidRDefault="008661BC" w:rsidP="008661BC">
      <w:pPr>
        <w:numPr>
          <w:ilvl w:val="0"/>
          <w:numId w:val="19"/>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Matricula de Comercio.</w:t>
      </w:r>
    </w:p>
    <w:p w:rsidR="008661BC" w:rsidRPr="00AE42A8" w:rsidRDefault="008661BC" w:rsidP="008661BC">
      <w:pPr>
        <w:numPr>
          <w:ilvl w:val="0"/>
          <w:numId w:val="19"/>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8661BC" w:rsidRPr="00AE42A8" w:rsidRDefault="008661BC" w:rsidP="008661BC">
      <w:pPr>
        <w:pStyle w:val="Prrafodelista"/>
        <w:ind w:left="794"/>
        <w:jc w:val="both"/>
        <w:rPr>
          <w:rFonts w:ascii="Verdana" w:hAnsi="Verdana" w:cs="Arial"/>
          <w:color w:val="004990"/>
          <w:sz w:val="18"/>
          <w:szCs w:val="18"/>
        </w:rPr>
      </w:pPr>
    </w:p>
    <w:p w:rsidR="008661BC" w:rsidRPr="00AE42A8" w:rsidRDefault="008661BC" w:rsidP="008661BC">
      <w:pPr>
        <w:pStyle w:val="Prrafodelista"/>
        <w:numPr>
          <w:ilvl w:val="1"/>
          <w:numId w:val="18"/>
        </w:numPr>
        <w:tabs>
          <w:tab w:val="left" w:pos="1701"/>
        </w:tabs>
        <w:ind w:left="1701" w:hanging="567"/>
        <w:jc w:val="both"/>
        <w:rPr>
          <w:rFonts w:ascii="Tahoma" w:hAnsi="Tahoma" w:cs="Tahoma"/>
          <w:color w:val="004990"/>
          <w:sz w:val="22"/>
          <w:szCs w:val="22"/>
        </w:rPr>
      </w:pPr>
      <w:r w:rsidRPr="00AE42A8">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8661BC" w:rsidRPr="00AE42A8" w:rsidRDefault="008661BC" w:rsidP="008661BC">
      <w:pPr>
        <w:ind w:left="567"/>
        <w:jc w:val="both"/>
        <w:rPr>
          <w:rFonts w:ascii="Tahoma" w:hAnsi="Tahoma" w:cs="Tahoma"/>
          <w:color w:val="004990"/>
          <w:sz w:val="22"/>
          <w:szCs w:val="22"/>
        </w:rPr>
      </w:pPr>
    </w:p>
    <w:p w:rsidR="008661BC" w:rsidRPr="00AE42A8" w:rsidRDefault="008661BC" w:rsidP="008661BC">
      <w:pPr>
        <w:pStyle w:val="Prrafodelista"/>
        <w:numPr>
          <w:ilvl w:val="1"/>
          <w:numId w:val="20"/>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Documentación conjunta: Debe ser firmada por el Representante Legal de la Asociación Accidental, y es la siguiente:</w:t>
      </w:r>
    </w:p>
    <w:p w:rsidR="008661BC" w:rsidRPr="00AE42A8" w:rsidRDefault="008661BC" w:rsidP="008661BC">
      <w:pPr>
        <w:ind w:left="2160"/>
        <w:jc w:val="both"/>
        <w:rPr>
          <w:rFonts w:cs="Arial"/>
          <w:color w:val="004990"/>
          <w:sz w:val="18"/>
          <w:szCs w:val="18"/>
        </w:rPr>
      </w:pPr>
    </w:p>
    <w:p w:rsidR="008661BC" w:rsidRPr="00AE42A8" w:rsidRDefault="008661BC" w:rsidP="008661B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661BC" w:rsidRPr="00AE42A8" w:rsidRDefault="008661BC" w:rsidP="008661B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8661BC" w:rsidRPr="00AE42A8" w:rsidRDefault="008661BC" w:rsidP="008661B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lastRenderedPageBreak/>
        <w:t>Propuesta en base a los Términos de Referencia señalados en el presente Pliego de Condiciones.</w:t>
      </w:r>
    </w:p>
    <w:p w:rsidR="008661BC" w:rsidRPr="00AE42A8" w:rsidRDefault="008661BC" w:rsidP="008661B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Garantía requerida (según corresponda).</w:t>
      </w:r>
    </w:p>
    <w:p w:rsidR="008661BC" w:rsidRPr="00AE42A8" w:rsidRDefault="008661BC" w:rsidP="008661BC">
      <w:pPr>
        <w:ind w:left="1080"/>
        <w:jc w:val="both"/>
        <w:rPr>
          <w:rFonts w:ascii="Tahoma" w:hAnsi="Tahoma" w:cs="Tahoma"/>
          <w:color w:val="004990"/>
          <w:sz w:val="22"/>
          <w:szCs w:val="22"/>
        </w:rPr>
      </w:pPr>
    </w:p>
    <w:p w:rsidR="008661BC" w:rsidRPr="00AE42A8" w:rsidRDefault="008661BC" w:rsidP="008661BC">
      <w:pPr>
        <w:pStyle w:val="Prrafodelista"/>
        <w:numPr>
          <w:ilvl w:val="1"/>
          <w:numId w:val="20"/>
        </w:numPr>
        <w:tabs>
          <w:tab w:val="left" w:pos="2268"/>
        </w:tabs>
        <w:ind w:left="2268" w:hanging="567"/>
        <w:jc w:val="both"/>
        <w:rPr>
          <w:rFonts w:ascii="Tahoma" w:hAnsi="Tahoma" w:cs="Tahoma"/>
          <w:color w:val="004990"/>
          <w:sz w:val="22"/>
          <w:szCs w:val="22"/>
        </w:rPr>
      </w:pPr>
      <w:r w:rsidRPr="00AE42A8">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8661BC" w:rsidRPr="00AE42A8" w:rsidRDefault="008661BC" w:rsidP="008661BC">
      <w:pPr>
        <w:ind w:left="708" w:firstLine="708"/>
        <w:jc w:val="both"/>
        <w:rPr>
          <w:rFonts w:cs="Arial"/>
          <w:color w:val="004990"/>
          <w:sz w:val="18"/>
          <w:szCs w:val="18"/>
        </w:rPr>
      </w:pPr>
    </w:p>
    <w:p w:rsidR="008661BC" w:rsidRPr="00AE42A8" w:rsidRDefault="008661BC" w:rsidP="008661BC">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 xml:space="preserve">Poder del Representante Legal, en fotocopia simple. </w:t>
      </w:r>
    </w:p>
    <w:p w:rsidR="008661BC" w:rsidRPr="00AE42A8" w:rsidRDefault="008661BC" w:rsidP="008661BC">
      <w:pPr>
        <w:ind w:left="708" w:firstLine="708"/>
        <w:jc w:val="both"/>
        <w:rPr>
          <w:rFonts w:ascii="Tahoma" w:hAnsi="Tahoma" w:cs="Tahoma"/>
          <w:color w:val="004990"/>
          <w:sz w:val="22"/>
          <w:szCs w:val="22"/>
          <w:lang w:val="es-BO"/>
        </w:rPr>
      </w:pPr>
    </w:p>
    <w:p w:rsidR="008661BC" w:rsidRPr="00AE42A8" w:rsidRDefault="008661BC" w:rsidP="008661BC">
      <w:pPr>
        <w:ind w:left="1416"/>
        <w:jc w:val="both"/>
        <w:rPr>
          <w:rFonts w:ascii="Tahoma" w:hAnsi="Tahoma" w:cs="Tahoma"/>
          <w:color w:val="004990"/>
          <w:sz w:val="22"/>
          <w:szCs w:val="22"/>
        </w:rPr>
      </w:pPr>
      <w:r w:rsidRPr="00AE42A8">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661BC" w:rsidRPr="00AE42A8" w:rsidRDefault="008661BC" w:rsidP="008661BC">
      <w:pPr>
        <w:pStyle w:val="Prrafodelista"/>
        <w:tabs>
          <w:tab w:val="left" w:pos="2268"/>
        </w:tabs>
        <w:ind w:left="1764"/>
        <w:jc w:val="both"/>
        <w:rPr>
          <w:rFonts w:ascii="Tahoma" w:hAnsi="Tahoma" w:cs="Tahoma"/>
          <w:color w:val="004990"/>
          <w:sz w:val="22"/>
          <w:szCs w:val="22"/>
        </w:rPr>
      </w:pPr>
    </w:p>
    <w:p w:rsidR="008661BC" w:rsidRPr="00AE42A8" w:rsidRDefault="008661BC" w:rsidP="00CA58FE">
      <w:pPr>
        <w:pStyle w:val="Prrafodelista"/>
        <w:numPr>
          <w:ilvl w:val="1"/>
          <w:numId w:val="34"/>
        </w:numPr>
        <w:jc w:val="both"/>
        <w:rPr>
          <w:rFonts w:ascii="Tahoma" w:hAnsi="Tahoma" w:cs="Tahoma"/>
          <w:b/>
          <w:color w:val="004990"/>
          <w:sz w:val="22"/>
          <w:szCs w:val="22"/>
          <w:u w:val="single"/>
        </w:rPr>
      </w:pPr>
      <w:bookmarkStart w:id="12" w:name="_Toc316503611"/>
      <w:r w:rsidRPr="00AE42A8">
        <w:rPr>
          <w:rFonts w:ascii="Tahoma" w:hAnsi="Tahoma" w:cs="Tahoma"/>
          <w:b/>
          <w:color w:val="004990"/>
          <w:sz w:val="22"/>
          <w:szCs w:val="22"/>
          <w:u w:val="single"/>
        </w:rPr>
        <w:t>Forma de Pago</w:t>
      </w:r>
      <w:bookmarkEnd w:id="12"/>
    </w:p>
    <w:p w:rsidR="008661BC" w:rsidRPr="00AE42A8" w:rsidRDefault="008661BC" w:rsidP="008661BC">
      <w:pPr>
        <w:ind w:left="1056" w:firstLine="708"/>
        <w:jc w:val="both"/>
        <w:rPr>
          <w:rFonts w:ascii="Tahoma" w:hAnsi="Tahoma" w:cs="Tahoma"/>
          <w:color w:val="004990"/>
          <w:sz w:val="22"/>
          <w:szCs w:val="22"/>
        </w:rPr>
      </w:pPr>
    </w:p>
    <w:p w:rsidR="008661BC" w:rsidRPr="00AE42A8" w:rsidRDefault="008661BC" w:rsidP="008661BC">
      <w:pPr>
        <w:ind w:left="708" w:firstLine="426"/>
        <w:jc w:val="both"/>
        <w:rPr>
          <w:rFonts w:ascii="Tahoma" w:hAnsi="Tahoma" w:cs="Tahoma"/>
          <w:color w:val="004990"/>
          <w:sz w:val="22"/>
          <w:szCs w:val="22"/>
          <w:lang w:val="es-BO"/>
        </w:rPr>
      </w:pPr>
      <w:r w:rsidRPr="00AE42A8">
        <w:rPr>
          <w:rFonts w:ascii="Tahoma" w:hAnsi="Tahoma" w:cs="Tahoma"/>
          <w:color w:val="004990"/>
          <w:sz w:val="22"/>
          <w:szCs w:val="22"/>
          <w:lang w:val="es-BO"/>
        </w:rPr>
        <w:t>La forma de pago será realizada de la siguiente forma:</w:t>
      </w:r>
    </w:p>
    <w:p w:rsidR="008661BC" w:rsidRPr="00AE42A8" w:rsidRDefault="008661BC" w:rsidP="008661BC">
      <w:pPr>
        <w:ind w:left="708" w:firstLine="708"/>
        <w:jc w:val="both"/>
        <w:rPr>
          <w:rFonts w:ascii="Tahoma" w:hAnsi="Tahoma" w:cs="Tahoma"/>
          <w:color w:val="004990"/>
          <w:sz w:val="10"/>
          <w:szCs w:val="22"/>
          <w:lang w:val="es-BO"/>
        </w:rPr>
      </w:pPr>
    </w:p>
    <w:p w:rsidR="008661BC" w:rsidRPr="00AE42A8" w:rsidRDefault="00F236E6" w:rsidP="008661BC">
      <w:pPr>
        <w:pStyle w:val="Prrafodelista"/>
        <w:numPr>
          <w:ilvl w:val="0"/>
          <w:numId w:val="20"/>
        </w:numPr>
        <w:tabs>
          <w:tab w:val="left" w:pos="1560"/>
        </w:tabs>
        <w:jc w:val="both"/>
        <w:rPr>
          <w:rFonts w:ascii="Tahoma" w:hAnsi="Tahoma" w:cs="Tahoma"/>
          <w:color w:val="004990"/>
          <w:sz w:val="22"/>
          <w:szCs w:val="22"/>
        </w:rPr>
      </w:pPr>
      <w:r>
        <w:rPr>
          <w:rFonts w:ascii="Tahoma" w:hAnsi="Tahoma" w:cs="Tahoma"/>
          <w:color w:val="004990"/>
          <w:sz w:val="22"/>
          <w:szCs w:val="22"/>
          <w:lang w:val="es-BO"/>
        </w:rPr>
        <w:t>C</w:t>
      </w:r>
      <w:r w:rsidR="008661BC" w:rsidRPr="00AE42A8">
        <w:rPr>
          <w:rFonts w:ascii="Tahoma" w:hAnsi="Tahoma" w:cs="Tahoma"/>
          <w:color w:val="004990"/>
          <w:sz w:val="22"/>
          <w:szCs w:val="22"/>
        </w:rPr>
        <w:t xml:space="preserve">ontra entrega </w:t>
      </w:r>
      <w:r>
        <w:rPr>
          <w:rFonts w:ascii="Tahoma" w:hAnsi="Tahoma" w:cs="Tahoma"/>
          <w:color w:val="004990"/>
          <w:sz w:val="22"/>
          <w:szCs w:val="22"/>
        </w:rPr>
        <w:t xml:space="preserve">parcial </w:t>
      </w:r>
      <w:r w:rsidR="008661BC" w:rsidRPr="00AE42A8">
        <w:rPr>
          <w:rFonts w:ascii="Tahoma" w:hAnsi="Tahoma" w:cs="Tahoma"/>
          <w:color w:val="004990"/>
          <w:sz w:val="22"/>
          <w:szCs w:val="22"/>
        </w:rPr>
        <w:t xml:space="preserve">de los </w:t>
      </w:r>
      <w:r>
        <w:rPr>
          <w:rFonts w:ascii="Tahoma" w:hAnsi="Tahoma" w:cs="Tahoma"/>
          <w:color w:val="004990"/>
          <w:sz w:val="22"/>
          <w:szCs w:val="22"/>
        </w:rPr>
        <w:t>bienes</w:t>
      </w:r>
      <w:r w:rsidR="008661BC" w:rsidRPr="00AE42A8">
        <w:rPr>
          <w:rFonts w:ascii="Tahoma" w:hAnsi="Tahoma" w:cs="Tahoma"/>
          <w:color w:val="004990"/>
          <w:sz w:val="22"/>
          <w:szCs w:val="22"/>
        </w:rPr>
        <w:t xml:space="preserve"> requeridos, previa Certificación de Aceptación Provisional y/o certificado de Control de Calidad por parte de ENTEL S.A. y presentación de factura fiscal.</w:t>
      </w:r>
    </w:p>
    <w:p w:rsidR="008661BC" w:rsidRPr="00AE42A8" w:rsidRDefault="008661BC" w:rsidP="008661BC">
      <w:pPr>
        <w:pStyle w:val="Prrafodelista"/>
        <w:tabs>
          <w:tab w:val="left" w:pos="1560"/>
        </w:tabs>
        <w:ind w:left="1854"/>
        <w:jc w:val="both"/>
        <w:rPr>
          <w:rFonts w:ascii="Tahoma" w:hAnsi="Tahoma" w:cs="Tahoma"/>
          <w:color w:val="004990"/>
          <w:sz w:val="22"/>
          <w:szCs w:val="22"/>
        </w:rPr>
      </w:pPr>
      <w:r w:rsidRPr="00AE42A8">
        <w:rPr>
          <w:rFonts w:ascii="Tahoma" w:hAnsi="Tahoma" w:cs="Tahoma"/>
          <w:color w:val="004990"/>
          <w:sz w:val="22"/>
          <w:szCs w:val="22"/>
        </w:rPr>
        <w:t xml:space="preserve"> </w:t>
      </w:r>
    </w:p>
    <w:p w:rsidR="008661BC" w:rsidRPr="00AE42A8" w:rsidRDefault="008661BC" w:rsidP="008661BC">
      <w:pPr>
        <w:ind w:left="708"/>
        <w:jc w:val="both"/>
        <w:rPr>
          <w:rFonts w:cs="Arial"/>
          <w:color w:val="004990"/>
          <w:sz w:val="18"/>
          <w:szCs w:val="18"/>
        </w:rPr>
      </w:pPr>
      <w:r w:rsidRPr="00AE42A8">
        <w:rPr>
          <w:rFonts w:ascii="Tahoma" w:hAnsi="Tahoma" w:cs="Tahoma"/>
          <w:b/>
          <w:color w:val="004990"/>
          <w:sz w:val="22"/>
          <w:lang w:val="es-ES_tradnl"/>
        </w:rPr>
        <w:t>NOTA:</w:t>
      </w:r>
      <w:r w:rsidRPr="00AE42A8">
        <w:rPr>
          <w:rFonts w:ascii="Tahoma" w:hAnsi="Tahoma" w:cs="Tahoma"/>
          <w:color w:val="004990"/>
          <w:sz w:val="22"/>
          <w:lang w:val="es-ES_tradnl"/>
        </w:rPr>
        <w:t xml:space="preserve"> Para este proceso de contratación no aplica pagos adelantados por concepto de anticipos.</w:t>
      </w:r>
    </w:p>
    <w:p w:rsidR="008661BC" w:rsidRDefault="008661BC" w:rsidP="00607F4F">
      <w:pPr>
        <w:jc w:val="center"/>
        <w:rPr>
          <w:rFonts w:ascii="Tahoma" w:hAnsi="Tahoma" w:cs="Tahoma"/>
          <w:b/>
          <w:sz w:val="28"/>
          <w:szCs w:val="28"/>
        </w:rPr>
      </w:pPr>
    </w:p>
    <w:p w:rsidR="008661BC" w:rsidRDefault="008661BC">
      <w:pPr>
        <w:rPr>
          <w:rFonts w:ascii="Tahoma" w:hAnsi="Tahoma" w:cs="Tahoma"/>
          <w:b/>
          <w:sz w:val="28"/>
          <w:szCs w:val="28"/>
        </w:rPr>
      </w:pPr>
      <w:r>
        <w:rPr>
          <w:rFonts w:ascii="Tahoma" w:hAnsi="Tahoma" w:cs="Tahoma"/>
          <w:b/>
          <w:sz w:val="28"/>
          <w:szCs w:val="28"/>
        </w:rPr>
        <w:br w:type="page"/>
      </w:r>
    </w:p>
    <w:p w:rsidR="00F236E6" w:rsidRPr="002A54DB" w:rsidRDefault="00F236E6" w:rsidP="00F236E6">
      <w:pPr>
        <w:pStyle w:val="Ttulo1"/>
        <w:numPr>
          <w:ilvl w:val="0"/>
          <w:numId w:val="0"/>
        </w:numPr>
        <w:spacing w:before="120"/>
        <w:jc w:val="center"/>
        <w:rPr>
          <w:color w:val="004990"/>
          <w:sz w:val="28"/>
          <w:szCs w:val="28"/>
          <w:u w:val="none"/>
        </w:rPr>
      </w:pPr>
      <w:bookmarkStart w:id="13" w:name="_Toc405803253"/>
      <w:bookmarkEnd w:id="0"/>
      <w:r w:rsidRPr="008A20A4">
        <w:rPr>
          <w:color w:val="004990"/>
          <w:sz w:val="28"/>
          <w:szCs w:val="28"/>
          <w:u w:val="none"/>
        </w:rPr>
        <w:lastRenderedPageBreak/>
        <w:t>PARTE II</w:t>
      </w:r>
      <w:bookmarkEnd w:id="13"/>
    </w:p>
    <w:p w:rsidR="00F236E6" w:rsidRPr="002A54DB" w:rsidRDefault="00F236E6" w:rsidP="00F236E6">
      <w:pPr>
        <w:spacing w:before="120"/>
        <w:jc w:val="center"/>
        <w:rPr>
          <w:rFonts w:ascii="Tahoma" w:hAnsi="Tahoma" w:cs="Tahoma"/>
          <w:b/>
          <w:color w:val="004990"/>
          <w:sz w:val="28"/>
          <w:szCs w:val="28"/>
        </w:rPr>
      </w:pPr>
      <w:r w:rsidRPr="002A54DB">
        <w:rPr>
          <w:rFonts w:ascii="Tahoma" w:hAnsi="Tahoma" w:cs="Tahoma"/>
          <w:b/>
          <w:color w:val="004990"/>
          <w:sz w:val="28"/>
          <w:szCs w:val="28"/>
        </w:rPr>
        <w:t>INFORMACIÓN TÉCNICA DE LA CONTRATACIÓN</w:t>
      </w:r>
    </w:p>
    <w:p w:rsidR="00F236E6" w:rsidRPr="002A54DB" w:rsidRDefault="00F236E6" w:rsidP="00CA58FE">
      <w:pPr>
        <w:pStyle w:val="TITULOS"/>
        <w:numPr>
          <w:ilvl w:val="0"/>
          <w:numId w:val="24"/>
        </w:numPr>
        <w:spacing w:before="120" w:after="0" w:line="240" w:lineRule="auto"/>
        <w:ind w:left="426" w:hanging="426"/>
        <w:rPr>
          <w:rFonts w:ascii="Tahoma" w:hAnsi="Tahoma" w:cs="Tahoma"/>
          <w:color w:val="004990"/>
          <w:sz w:val="22"/>
          <w:szCs w:val="22"/>
        </w:rPr>
      </w:pPr>
      <w:bookmarkStart w:id="14" w:name="_Toc309124151"/>
      <w:r w:rsidRPr="008A20A4">
        <w:rPr>
          <w:rFonts w:ascii="Tahoma" w:hAnsi="Tahoma" w:cs="Tahoma"/>
          <w:color w:val="004990"/>
          <w:sz w:val="22"/>
          <w:szCs w:val="22"/>
        </w:rPr>
        <w:t>CONDICIONES PARA LA PRESENTACIÓN DE PROPUESTAS TÉCNICAS</w:t>
      </w:r>
      <w:bookmarkEnd w:id="14"/>
    </w:p>
    <w:p w:rsidR="00F236E6" w:rsidRPr="002A54DB" w:rsidRDefault="00F236E6" w:rsidP="00F236E6">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236E6" w:rsidRPr="002A54DB" w:rsidRDefault="00F236E6" w:rsidP="00F236E6">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F236E6" w:rsidRPr="002A54DB" w:rsidRDefault="00F236E6" w:rsidP="00F236E6">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F236E6" w:rsidRPr="002A54DB" w:rsidRDefault="00F236E6" w:rsidP="00F236E6">
      <w:pPr>
        <w:spacing w:before="120"/>
        <w:ind w:left="295" w:firstLine="708"/>
        <w:rPr>
          <w:rFonts w:ascii="Tahoma" w:hAnsi="Tahoma" w:cs="Tahoma"/>
          <w:color w:val="004990"/>
          <w:sz w:val="22"/>
          <w:lang w:val="es-ES_tradnl"/>
        </w:rPr>
      </w:pPr>
      <w:r w:rsidRPr="002A54DB">
        <w:rPr>
          <w:rFonts w:ascii="Tahoma" w:hAnsi="Tahoma" w:cs="Tahoma"/>
          <w:color w:val="004990"/>
          <w:sz w:val="22"/>
          <w:lang w:val="es-ES_tradnl"/>
        </w:rPr>
        <w:t>Referencias:</w:t>
      </w:r>
    </w:p>
    <w:p w:rsidR="00F236E6" w:rsidRPr="00A76BC1" w:rsidRDefault="00F236E6" w:rsidP="00F236E6">
      <w:pPr>
        <w:spacing w:before="120"/>
        <w:ind w:left="295" w:firstLine="708"/>
        <w:rPr>
          <w:rFonts w:ascii="Tahoma" w:hAnsi="Tahoma" w:cs="Tahoma"/>
          <w:color w:val="004990"/>
          <w:sz w:val="22"/>
          <w:lang w:val="es-ES_tradnl"/>
        </w:rPr>
      </w:pPr>
      <w:r w:rsidRPr="008A20A4">
        <w:rPr>
          <w:rFonts w:ascii="Tahoma" w:hAnsi="Tahoma" w:cs="Tahoma"/>
          <w:color w:val="004990"/>
          <w:sz w:val="22"/>
          <w:lang w:val="es-ES_tradnl"/>
        </w:rPr>
        <w:fldChar w:fldCharType="begin">
          <w:ffData>
            <w:name w:val="Casilla1"/>
            <w:enabled/>
            <w:calcOnExit w:val="0"/>
            <w:checkBox>
              <w:sizeAuto/>
              <w:default w:val="1"/>
            </w:checkBox>
          </w:ffData>
        </w:fldChar>
      </w:r>
      <w:r w:rsidRPr="002A54DB">
        <w:rPr>
          <w:rFonts w:ascii="Tahoma" w:hAnsi="Tahoma" w:cs="Tahoma"/>
          <w:color w:val="004990"/>
          <w:sz w:val="22"/>
          <w:lang w:val="es-ES_tradnl"/>
        </w:rPr>
        <w:instrText xml:space="preserve"> FORMCHECKBOX </w:instrText>
      </w:r>
      <w:r w:rsidRPr="008A20A4">
        <w:rPr>
          <w:rFonts w:ascii="Tahoma" w:hAnsi="Tahoma" w:cs="Tahoma"/>
          <w:color w:val="004990"/>
          <w:sz w:val="22"/>
          <w:lang w:val="es-ES_tradnl"/>
        </w:rPr>
      </w:r>
      <w:r w:rsidRPr="008A20A4">
        <w:rPr>
          <w:rFonts w:ascii="Tahoma" w:hAnsi="Tahoma" w:cs="Tahoma"/>
          <w:color w:val="004990"/>
          <w:sz w:val="22"/>
          <w:lang w:val="es-ES_tradnl"/>
        </w:rPr>
        <w:fldChar w:fldCharType="end"/>
      </w:r>
      <w:r w:rsidRPr="002A54DB">
        <w:rPr>
          <w:rFonts w:ascii="Tahoma" w:hAnsi="Tahoma" w:cs="Tahoma"/>
          <w:color w:val="004990"/>
          <w:sz w:val="22"/>
          <w:lang w:val="es-ES_tradnl"/>
        </w:rPr>
        <w:tab/>
        <w:t>: Requerido por ENTEL</w:t>
      </w:r>
      <w:r w:rsidRPr="00A76BC1">
        <w:rPr>
          <w:rFonts w:ascii="Tahoma" w:hAnsi="Tahoma" w:cs="Tahoma"/>
          <w:color w:val="004990"/>
          <w:sz w:val="22"/>
          <w:lang w:val="es-ES_tradnl"/>
        </w:rPr>
        <w:t xml:space="preserve"> S.A.</w:t>
      </w:r>
    </w:p>
    <w:p w:rsidR="00F236E6" w:rsidRPr="00A76BC1" w:rsidRDefault="00F236E6" w:rsidP="00F236E6">
      <w:pPr>
        <w:spacing w:before="120"/>
        <w:ind w:left="295" w:firstLine="708"/>
        <w:rPr>
          <w:rFonts w:ascii="Tahoma" w:hAnsi="Tahoma" w:cs="Tahoma"/>
          <w:color w:val="004990"/>
          <w:sz w:val="22"/>
          <w:lang w:val="es-ES_tradnl"/>
        </w:rPr>
      </w:pPr>
      <w:r w:rsidRPr="008A20A4">
        <w:rPr>
          <w:rFonts w:ascii="Tahoma" w:hAnsi="Tahoma" w:cs="Tahoma"/>
          <w:color w:val="004990"/>
          <w:sz w:val="22"/>
          <w:lang w:val="es-ES_tradnl"/>
        </w:rPr>
        <w:fldChar w:fldCharType="begin">
          <w:ffData>
            <w:name w:val=""/>
            <w:enabled/>
            <w:calcOnExit w:val="0"/>
            <w:checkBox>
              <w:sizeAuto/>
              <w:default w:val="0"/>
            </w:checkBox>
          </w:ffData>
        </w:fldChar>
      </w:r>
      <w:r w:rsidRPr="002A54DB">
        <w:rPr>
          <w:rFonts w:ascii="Tahoma" w:hAnsi="Tahoma" w:cs="Tahoma"/>
          <w:color w:val="004990"/>
          <w:sz w:val="22"/>
          <w:lang w:val="es-ES_tradnl"/>
        </w:rPr>
        <w:instrText xml:space="preserve"> FORMCHECKBOX </w:instrText>
      </w:r>
      <w:r w:rsidRPr="008A20A4">
        <w:rPr>
          <w:rFonts w:ascii="Tahoma" w:hAnsi="Tahoma" w:cs="Tahoma"/>
          <w:color w:val="004990"/>
          <w:sz w:val="22"/>
          <w:lang w:val="es-ES_tradnl"/>
        </w:rPr>
      </w:r>
      <w:r w:rsidRPr="008A20A4">
        <w:rPr>
          <w:rFonts w:ascii="Tahoma" w:hAnsi="Tahoma" w:cs="Tahoma"/>
          <w:color w:val="004990"/>
          <w:sz w:val="22"/>
          <w:lang w:val="es-ES_tradnl"/>
        </w:rPr>
        <w:fldChar w:fldCharType="end"/>
      </w:r>
      <w:r w:rsidRPr="002A54DB">
        <w:rPr>
          <w:rFonts w:ascii="Tahoma" w:hAnsi="Tahoma" w:cs="Tahoma"/>
          <w:color w:val="004990"/>
          <w:sz w:val="22"/>
          <w:lang w:val="es-ES_tradnl"/>
        </w:rPr>
        <w:tab/>
        <w:t>: No requerido por ENTEL</w:t>
      </w:r>
      <w:r w:rsidRPr="00A76BC1">
        <w:rPr>
          <w:rFonts w:ascii="Tahoma" w:hAnsi="Tahoma" w:cs="Tahoma"/>
          <w:color w:val="004990"/>
          <w:sz w:val="22"/>
          <w:lang w:val="es-ES_tradnl"/>
        </w:rPr>
        <w:t xml:space="preserve"> S.A.</w:t>
      </w:r>
    </w:p>
    <w:p w:rsidR="00F236E6" w:rsidRPr="002A54DB" w:rsidRDefault="00F236E6" w:rsidP="00F236E6">
      <w:pPr>
        <w:spacing w:before="120"/>
        <w:ind w:left="295" w:firstLine="708"/>
        <w:jc w:val="both"/>
        <w:rPr>
          <w:rFonts w:ascii="Tahoma" w:hAnsi="Tahoma" w:cs="Tahoma"/>
          <w:color w:val="004990"/>
          <w:sz w:val="20"/>
          <w:lang w:val="es-ES_tradnl"/>
        </w:rPr>
      </w:pPr>
      <w:r w:rsidRPr="002A54DB">
        <w:rPr>
          <w:rFonts w:ascii="Tahoma" w:hAnsi="Tahoma" w:cs="Tahoma"/>
          <w:color w:val="004990"/>
          <w:sz w:val="22"/>
          <w:lang w:val="es-ES_tradnl"/>
        </w:rPr>
        <w:t>---</w:t>
      </w:r>
      <w:r w:rsidRPr="002A54DB">
        <w:rPr>
          <w:rFonts w:ascii="Tahoma" w:hAnsi="Tahoma" w:cs="Tahoma"/>
          <w:color w:val="004990"/>
          <w:sz w:val="22"/>
          <w:lang w:val="es-ES_tradnl"/>
        </w:rPr>
        <w:tab/>
        <w:t>: No requiere respuesta</w:t>
      </w:r>
    </w:p>
    <w:p w:rsidR="00F236E6" w:rsidRPr="00A06A98" w:rsidRDefault="00F236E6" w:rsidP="00F236E6">
      <w:pPr>
        <w:jc w:val="both"/>
        <w:rPr>
          <w:rFonts w:ascii="Tahoma" w:hAnsi="Tahoma" w:cs="Tahoma"/>
          <w:color w:val="004990"/>
          <w:sz w:val="10"/>
          <w:szCs w:val="10"/>
          <w:lang w:val="es-ES_tradnl"/>
        </w:rPr>
      </w:pPr>
    </w:p>
    <w:p w:rsidR="00F236E6" w:rsidRDefault="00F236E6" w:rsidP="00F236E6">
      <w:pPr>
        <w:pStyle w:val="Continuarlista"/>
        <w:spacing w:before="120" w:after="0"/>
        <w:ind w:left="426"/>
        <w:jc w:val="center"/>
        <w:rPr>
          <w:rFonts w:ascii="Tahoma" w:hAnsi="Tahoma" w:cs="Tahoma"/>
          <w:b/>
          <w:color w:val="004990"/>
          <w:sz w:val="22"/>
          <w:szCs w:val="22"/>
          <w:lang w:val="es-ES_tradnl" w:bidi="en-US"/>
        </w:rPr>
      </w:pPr>
      <w:r>
        <w:rPr>
          <w:rFonts w:ascii="Tahoma" w:hAnsi="Tahoma" w:cs="Tahoma"/>
          <w:b/>
          <w:color w:val="004990"/>
          <w:sz w:val="22"/>
          <w:szCs w:val="22"/>
          <w:lang w:val="es-ES_tradnl" w:bidi="en-US"/>
        </w:rPr>
        <w:t>TABLA N°1 REQUERIMIENTO</w:t>
      </w:r>
    </w:p>
    <w:tbl>
      <w:tblPr>
        <w:tblW w:w="7654" w:type="dxa"/>
        <w:tblInd w:w="884" w:type="dxa"/>
        <w:tblCellMar>
          <w:left w:w="70" w:type="dxa"/>
          <w:right w:w="70" w:type="dxa"/>
        </w:tblCellMar>
        <w:tblLook w:val="04A0" w:firstRow="1" w:lastRow="0" w:firstColumn="1" w:lastColumn="0" w:noHBand="0" w:noVBand="1"/>
      </w:tblPr>
      <w:tblGrid>
        <w:gridCol w:w="347"/>
        <w:gridCol w:w="2120"/>
        <w:gridCol w:w="2320"/>
        <w:gridCol w:w="1280"/>
        <w:gridCol w:w="1587"/>
      </w:tblGrid>
      <w:tr w:rsidR="00F236E6" w:rsidRPr="00F236E6" w:rsidTr="00F236E6">
        <w:trPr>
          <w:trHeight w:val="754"/>
        </w:trPr>
        <w:tc>
          <w:tcPr>
            <w:tcW w:w="347" w:type="dxa"/>
            <w:tcBorders>
              <w:top w:val="nil"/>
              <w:left w:val="single" w:sz="4" w:space="0" w:color="auto"/>
              <w:bottom w:val="nil"/>
              <w:right w:val="single" w:sz="4" w:space="0" w:color="FFFFFF"/>
            </w:tcBorders>
            <w:shd w:val="clear" w:color="000000" w:fill="004990"/>
            <w:vAlign w:val="center"/>
            <w:hideMark/>
          </w:tcPr>
          <w:p w:rsidR="00F236E6" w:rsidRPr="00F236E6" w:rsidRDefault="00F236E6" w:rsidP="00F236E6">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N°</w:t>
            </w:r>
          </w:p>
        </w:tc>
        <w:tc>
          <w:tcPr>
            <w:tcW w:w="2120" w:type="dxa"/>
            <w:tcBorders>
              <w:top w:val="nil"/>
              <w:left w:val="nil"/>
              <w:bottom w:val="nil"/>
              <w:right w:val="nil"/>
            </w:tcBorders>
            <w:shd w:val="clear" w:color="000000" w:fill="004990"/>
            <w:vAlign w:val="center"/>
            <w:hideMark/>
          </w:tcPr>
          <w:p w:rsidR="00F236E6" w:rsidRPr="00F236E6" w:rsidRDefault="00F236E6" w:rsidP="00F236E6">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TIPO DE POSTE</w:t>
            </w:r>
          </w:p>
        </w:tc>
        <w:tc>
          <w:tcPr>
            <w:tcW w:w="2320" w:type="dxa"/>
            <w:tcBorders>
              <w:top w:val="nil"/>
              <w:left w:val="single" w:sz="4" w:space="0" w:color="FFFFFF"/>
              <w:bottom w:val="nil"/>
              <w:right w:val="single" w:sz="4" w:space="0" w:color="FFFFFF"/>
            </w:tcBorders>
            <w:shd w:val="clear" w:color="000000" w:fill="004990"/>
            <w:vAlign w:val="center"/>
            <w:hideMark/>
          </w:tcPr>
          <w:p w:rsidR="00F236E6" w:rsidRPr="00F236E6" w:rsidRDefault="00F236E6" w:rsidP="00F236E6">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ALMACENES DE ENTEL S.A.</w:t>
            </w:r>
          </w:p>
        </w:tc>
        <w:tc>
          <w:tcPr>
            <w:tcW w:w="1280" w:type="dxa"/>
            <w:tcBorders>
              <w:top w:val="nil"/>
              <w:left w:val="nil"/>
              <w:bottom w:val="nil"/>
              <w:right w:val="single" w:sz="4" w:space="0" w:color="auto"/>
            </w:tcBorders>
            <w:shd w:val="clear" w:color="000000" w:fill="004990"/>
            <w:vAlign w:val="center"/>
            <w:hideMark/>
          </w:tcPr>
          <w:p w:rsidR="00F236E6" w:rsidRPr="00F236E6" w:rsidRDefault="00F236E6" w:rsidP="00F236E6">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CANTIDAD DE POSTES POR ALMACÉN</w:t>
            </w:r>
          </w:p>
        </w:tc>
        <w:tc>
          <w:tcPr>
            <w:tcW w:w="1587" w:type="dxa"/>
            <w:tcBorders>
              <w:top w:val="nil"/>
              <w:left w:val="single" w:sz="4" w:space="0" w:color="FFFFFF"/>
              <w:bottom w:val="nil"/>
              <w:right w:val="single" w:sz="4" w:space="0" w:color="FFFFFF"/>
            </w:tcBorders>
            <w:shd w:val="clear" w:color="000000" w:fill="004990"/>
            <w:vAlign w:val="center"/>
            <w:hideMark/>
          </w:tcPr>
          <w:p w:rsidR="00F236E6" w:rsidRPr="00F236E6" w:rsidRDefault="00F236E6" w:rsidP="00F236E6">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CANTIDAD DE POSTES REQUERIDOS</w:t>
            </w:r>
          </w:p>
        </w:tc>
      </w:tr>
      <w:tr w:rsidR="00F236E6" w:rsidRPr="00F236E6" w:rsidTr="00F236E6">
        <w:trPr>
          <w:trHeight w:val="218"/>
        </w:trPr>
        <w:tc>
          <w:tcPr>
            <w:tcW w:w="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6E6" w:rsidRPr="00F236E6" w:rsidRDefault="00F236E6" w:rsidP="00F236E6">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4</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6E6" w:rsidRPr="00F236E6" w:rsidRDefault="00F236E6" w:rsidP="00F236E6">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POSTES DE CONCRETO DE 9 Metros</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F236E6" w:rsidRPr="00F236E6" w:rsidRDefault="00F236E6" w:rsidP="00F236E6">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RIBERALTA</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F236E6" w:rsidRPr="00F236E6" w:rsidRDefault="00F236E6" w:rsidP="00F236E6">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865</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6E6" w:rsidRPr="00F236E6" w:rsidRDefault="00F236E6" w:rsidP="00F236E6">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1137</w:t>
            </w:r>
          </w:p>
        </w:tc>
      </w:tr>
      <w:tr w:rsidR="00F236E6" w:rsidRPr="00F236E6" w:rsidTr="00F236E6">
        <w:trPr>
          <w:trHeight w:val="67"/>
        </w:trPr>
        <w:tc>
          <w:tcPr>
            <w:tcW w:w="347" w:type="dxa"/>
            <w:vMerge/>
            <w:tcBorders>
              <w:top w:val="single" w:sz="4" w:space="0" w:color="auto"/>
              <w:left w:val="single" w:sz="4" w:space="0" w:color="auto"/>
              <w:bottom w:val="single" w:sz="4" w:space="0" w:color="auto"/>
              <w:right w:val="single" w:sz="4" w:space="0" w:color="auto"/>
            </w:tcBorders>
            <w:vAlign w:val="center"/>
            <w:hideMark/>
          </w:tcPr>
          <w:p w:rsidR="00F236E6" w:rsidRPr="00F236E6" w:rsidRDefault="00F236E6" w:rsidP="00D67610">
            <w:pPr>
              <w:rPr>
                <w:rFonts w:ascii="Tahoma" w:hAnsi="Tahoma" w:cs="Tahoma"/>
                <w:color w:val="004990"/>
                <w:sz w:val="18"/>
                <w:szCs w:val="18"/>
                <w:lang w:val="es-BO" w:eastAsia="es-BO"/>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F236E6" w:rsidRPr="00F236E6" w:rsidRDefault="00F236E6" w:rsidP="00D67610">
            <w:pPr>
              <w:rPr>
                <w:rFonts w:ascii="Tahoma" w:hAnsi="Tahoma" w:cs="Tahoma"/>
                <w:color w:val="004990"/>
                <w:sz w:val="18"/>
                <w:szCs w:val="18"/>
                <w:lang w:val="es-BO" w:eastAsia="es-BO"/>
              </w:rPr>
            </w:pPr>
          </w:p>
        </w:tc>
        <w:tc>
          <w:tcPr>
            <w:tcW w:w="2320" w:type="dxa"/>
            <w:tcBorders>
              <w:top w:val="nil"/>
              <w:left w:val="nil"/>
              <w:bottom w:val="single" w:sz="4" w:space="0" w:color="auto"/>
              <w:right w:val="single" w:sz="4" w:space="0" w:color="auto"/>
            </w:tcBorders>
            <w:shd w:val="clear" w:color="auto" w:fill="auto"/>
            <w:vAlign w:val="center"/>
            <w:hideMark/>
          </w:tcPr>
          <w:p w:rsidR="00F236E6" w:rsidRPr="00F236E6" w:rsidRDefault="00F236E6" w:rsidP="00D67610">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GUAYARAMERÍN</w:t>
            </w:r>
          </w:p>
        </w:tc>
        <w:tc>
          <w:tcPr>
            <w:tcW w:w="1280" w:type="dxa"/>
            <w:tcBorders>
              <w:top w:val="nil"/>
              <w:left w:val="nil"/>
              <w:bottom w:val="single" w:sz="4" w:space="0" w:color="auto"/>
              <w:right w:val="single" w:sz="4" w:space="0" w:color="auto"/>
            </w:tcBorders>
            <w:shd w:val="clear" w:color="auto" w:fill="auto"/>
            <w:noWrap/>
            <w:vAlign w:val="center"/>
            <w:hideMark/>
          </w:tcPr>
          <w:p w:rsidR="00F236E6" w:rsidRPr="00F236E6" w:rsidRDefault="00F236E6" w:rsidP="00D67610">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272</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F236E6" w:rsidRPr="00F236E6" w:rsidRDefault="00F236E6" w:rsidP="00D67610">
            <w:pPr>
              <w:rPr>
                <w:rFonts w:ascii="Calibri" w:hAnsi="Calibri" w:cs="Calibri"/>
                <w:color w:val="004990"/>
                <w:sz w:val="22"/>
                <w:szCs w:val="22"/>
                <w:lang w:val="es-BO" w:eastAsia="es-BO"/>
              </w:rPr>
            </w:pPr>
          </w:p>
        </w:tc>
      </w:tr>
    </w:tbl>
    <w:p w:rsidR="00F236E6" w:rsidRDefault="00F236E6" w:rsidP="00F236E6">
      <w:pPr>
        <w:jc w:val="both"/>
        <w:rPr>
          <w:rFonts w:ascii="Tahoma" w:hAnsi="Tahoma" w:cs="Tahoma"/>
          <w:color w:val="004990"/>
          <w:highlight w:val="yellow"/>
          <w:lang w:val="es-BO"/>
        </w:rPr>
      </w:pPr>
    </w:p>
    <w:p w:rsidR="00F236E6" w:rsidRDefault="00F236E6" w:rsidP="00F236E6">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Pr>
          <w:rFonts w:ascii="Tahoma" w:hAnsi="Tahoma" w:cs="Tahoma"/>
          <w:i/>
          <w:color w:val="004990"/>
          <w:sz w:val="22"/>
          <w:szCs w:val="22"/>
        </w:rPr>
        <w:t xml:space="preserve"> que son de carácter obligatorio </w:t>
      </w:r>
    </w:p>
    <w:tbl>
      <w:tblPr>
        <w:tblW w:w="921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743"/>
      </w:tblGrid>
      <w:tr w:rsidR="00F236E6" w:rsidRPr="00092FC7" w:rsidTr="00D6761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236E6" w:rsidRPr="00092FC7" w:rsidRDefault="00F236E6" w:rsidP="00D67610">
            <w:pPr>
              <w:jc w:val="center"/>
              <w:rPr>
                <w:rFonts w:ascii="Tahoma" w:hAnsi="Tahoma" w:cs="Tahoma"/>
                <w:b/>
                <w:bCs/>
                <w:sz w:val="22"/>
                <w:szCs w:val="22"/>
              </w:rPr>
            </w:pPr>
            <w:r w:rsidRPr="00092FC7">
              <w:rPr>
                <w:rFonts w:ascii="Tahoma" w:hAnsi="Tahoma" w:cs="Tahoma"/>
                <w:b/>
                <w:bCs/>
                <w:sz w:val="22"/>
                <w:szCs w:val="22"/>
              </w:rPr>
              <w:t>ITEM 1.</w:t>
            </w:r>
          </w:p>
        </w:tc>
        <w:tc>
          <w:tcPr>
            <w:tcW w:w="774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236E6" w:rsidRPr="00092FC7" w:rsidRDefault="00F236E6" w:rsidP="00D67610">
            <w:pPr>
              <w:jc w:val="center"/>
              <w:rPr>
                <w:rFonts w:ascii="Tahoma" w:hAnsi="Tahoma" w:cs="Tahoma"/>
                <w:b/>
                <w:bCs/>
                <w:sz w:val="22"/>
                <w:szCs w:val="22"/>
              </w:rPr>
            </w:pPr>
            <w:r w:rsidRPr="00092FC7">
              <w:rPr>
                <w:rFonts w:ascii="Tahoma" w:hAnsi="Tahoma" w:cs="Tahoma"/>
                <w:b/>
                <w:bCs/>
                <w:sz w:val="22"/>
                <w:szCs w:val="22"/>
              </w:rPr>
              <w:t>REQUERIMIENTO DE ENTEL S.A.</w:t>
            </w:r>
          </w:p>
        </w:tc>
      </w:tr>
      <w:tr w:rsidR="00F236E6" w:rsidRPr="00092FC7" w:rsidTr="00D67610">
        <w:trPr>
          <w:trHeight w:val="266"/>
          <w:tblHeader/>
          <w:jc w:val="center"/>
        </w:trPr>
        <w:tc>
          <w:tcPr>
            <w:tcW w:w="921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236E6" w:rsidRPr="00092FC7" w:rsidRDefault="00F236E6" w:rsidP="00D6761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F236E6" w:rsidRPr="00092FC7" w:rsidTr="00D67610">
        <w:trPr>
          <w:trHeight w:val="266"/>
          <w:tblHeader/>
          <w:jc w:val="center"/>
        </w:trPr>
        <w:tc>
          <w:tcPr>
            <w:tcW w:w="921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236E6" w:rsidRPr="00092FC7" w:rsidRDefault="00F236E6" w:rsidP="00D67610">
            <w:pPr>
              <w:jc w:val="center"/>
              <w:rPr>
                <w:rFonts w:ascii="Tahoma" w:hAnsi="Tahoma" w:cs="Tahoma"/>
                <w:sz w:val="22"/>
                <w:szCs w:val="22"/>
              </w:rPr>
            </w:pPr>
          </w:p>
        </w:tc>
      </w:tr>
      <w:tr w:rsidR="00F236E6" w:rsidRPr="00092FC7" w:rsidTr="00D67610">
        <w:trPr>
          <w:trHeight w:val="315"/>
          <w:jc w:val="center"/>
        </w:trPr>
        <w:tc>
          <w:tcPr>
            <w:tcW w:w="9215" w:type="dxa"/>
            <w:gridSpan w:val="2"/>
            <w:tcBorders>
              <w:top w:val="single" w:sz="4" w:space="0" w:color="FFFFFF"/>
            </w:tcBorders>
            <w:shd w:val="clear" w:color="auto" w:fill="auto"/>
            <w:vAlign w:val="center"/>
          </w:tcPr>
          <w:p w:rsidR="00F236E6" w:rsidRPr="00540963" w:rsidRDefault="00F236E6" w:rsidP="00CA58FE">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 xml:space="preserve">Las respuestas presentadas para el presente pliego de especificaciones deben realizarse </w:t>
            </w:r>
            <w:r w:rsidRPr="00540963">
              <w:rPr>
                <w:rFonts w:ascii="Tahoma" w:hAnsi="Tahoma" w:cs="Tahoma"/>
                <w:b/>
                <w:color w:val="004990"/>
                <w:szCs w:val="22"/>
                <w:u w:val="single"/>
              </w:rPr>
              <w:t>ITEM por ITEM</w:t>
            </w:r>
            <w:r w:rsidRPr="00540963">
              <w:rPr>
                <w:rFonts w:ascii="Tahoma" w:hAnsi="Tahoma" w:cs="Tahoma"/>
                <w:color w:val="004990"/>
                <w:szCs w:val="22"/>
              </w:rPr>
              <w:t xml:space="preserve"> respetando el orden del presente documento. Se debe iniciar con las palabras </w:t>
            </w:r>
            <w:r w:rsidRPr="00540963">
              <w:rPr>
                <w:rFonts w:ascii="Tahoma" w:hAnsi="Tahoma" w:cs="Tahoma"/>
                <w:b/>
                <w:color w:val="004990"/>
                <w:szCs w:val="22"/>
              </w:rPr>
              <w:t>CUMPLE o NO CUMPLE,</w:t>
            </w:r>
            <w:r w:rsidRPr="00540963">
              <w:rPr>
                <w:rFonts w:ascii="Tahoma" w:hAnsi="Tahoma" w:cs="Tahoma"/>
                <w:color w:val="004990"/>
                <w:szCs w:val="22"/>
              </w:rPr>
              <w:t xml:space="preserve"> seguidas de un </w:t>
            </w:r>
            <w:r w:rsidRPr="00540963">
              <w:rPr>
                <w:rFonts w:ascii="Tahoma" w:hAnsi="Tahoma" w:cs="Tahoma"/>
                <w:b/>
                <w:color w:val="004990"/>
                <w:szCs w:val="22"/>
              </w:rPr>
              <w:t xml:space="preserve">breve y claro comentario que responda el requerimiento. </w:t>
            </w:r>
            <w:r w:rsidRPr="00540963">
              <w:rPr>
                <w:rFonts w:ascii="Tahoma" w:hAnsi="Tahoma" w:cs="Tahoma"/>
                <w:color w:val="004990"/>
                <w:szCs w:val="22"/>
              </w:rPr>
              <w:t xml:space="preserve">Debe tener referencia puntual hacia algún DOCUMENTO TÉCNICO acerca del tópico de la pregunta, identificando el nombre del </w:t>
            </w:r>
            <w:r w:rsidRPr="00540963">
              <w:rPr>
                <w:rFonts w:ascii="Tahoma" w:hAnsi="Tahoma" w:cs="Tahoma"/>
                <w:b/>
                <w:color w:val="004990"/>
                <w:szCs w:val="22"/>
              </w:rPr>
              <w:t xml:space="preserve">Documento, número de Página y Referencia </w:t>
            </w:r>
            <w:r w:rsidRPr="00540963">
              <w:rPr>
                <w:rFonts w:ascii="Tahoma" w:hAnsi="Tahoma" w:cs="Tahoma"/>
                <w:color w:val="004990"/>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F236E6" w:rsidRPr="00092FC7" w:rsidTr="00D67610">
        <w:trPr>
          <w:trHeight w:val="315"/>
          <w:jc w:val="center"/>
        </w:trPr>
        <w:tc>
          <w:tcPr>
            <w:tcW w:w="9215" w:type="dxa"/>
            <w:gridSpan w:val="2"/>
            <w:shd w:val="clear" w:color="auto" w:fill="auto"/>
            <w:vAlign w:val="center"/>
          </w:tcPr>
          <w:p w:rsidR="00F236E6" w:rsidRPr="00540963" w:rsidRDefault="00F236E6" w:rsidP="00CA58FE">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ENTEL S.A. se reserva el derecho de realizar la adjudicación total o parcial del objeto del presente documento de acuerdo a la mejor solución técnico – económica y a los intereses de ENTEL S.A.</w:t>
            </w:r>
          </w:p>
        </w:tc>
      </w:tr>
      <w:tr w:rsidR="00F236E6" w:rsidRPr="00092FC7" w:rsidTr="00D67610">
        <w:trPr>
          <w:trHeight w:val="315"/>
          <w:jc w:val="center"/>
        </w:trPr>
        <w:tc>
          <w:tcPr>
            <w:tcW w:w="9215" w:type="dxa"/>
            <w:gridSpan w:val="2"/>
            <w:shd w:val="clear" w:color="auto" w:fill="auto"/>
            <w:vAlign w:val="center"/>
          </w:tcPr>
          <w:p w:rsidR="00F236E6" w:rsidRPr="00540963" w:rsidRDefault="00F236E6" w:rsidP="00CA58FE">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 xml:space="preserve">El idioma oficial para la presentación de propuestas es el español. Toda la documentación técnica y de respaldo debe presentarse en idioma español o inglés. </w:t>
            </w:r>
          </w:p>
        </w:tc>
      </w:tr>
      <w:tr w:rsidR="00F236E6" w:rsidRPr="00092FC7" w:rsidTr="00D67610">
        <w:trPr>
          <w:trHeight w:val="315"/>
          <w:jc w:val="center"/>
        </w:trPr>
        <w:tc>
          <w:tcPr>
            <w:tcW w:w="9215" w:type="dxa"/>
            <w:gridSpan w:val="2"/>
            <w:shd w:val="clear" w:color="auto" w:fill="auto"/>
            <w:vAlign w:val="center"/>
          </w:tcPr>
          <w:p w:rsidR="00F236E6" w:rsidRPr="00540963" w:rsidRDefault="00F236E6" w:rsidP="00CA58FE">
            <w:pPr>
              <w:pStyle w:val="Prrafodelista"/>
              <w:numPr>
                <w:ilvl w:val="1"/>
                <w:numId w:val="35"/>
              </w:numPr>
              <w:ind w:left="403"/>
              <w:jc w:val="both"/>
              <w:rPr>
                <w:rFonts w:ascii="Tahoma" w:hAnsi="Tahoma" w:cs="Tahoma"/>
                <w:b/>
                <w:i/>
                <w:color w:val="004990"/>
                <w:szCs w:val="22"/>
              </w:rPr>
            </w:pPr>
            <w:r w:rsidRPr="00540963">
              <w:rPr>
                <w:rFonts w:ascii="Tahoma" w:hAnsi="Tahoma" w:cs="Tahoma"/>
                <w:color w:val="004990"/>
                <w:szCs w:val="22"/>
              </w:rPr>
              <w:t>La propuesta debe garantizar que todos los bienes ofertados cumplan con todas las recomendaciones, estándares y normas de organismos nacionales e internacionales reconocidos en el área de telecomunicaciones</w:t>
            </w:r>
            <w:r w:rsidRPr="00540963">
              <w:rPr>
                <w:rFonts w:ascii="Tahoma" w:hAnsi="Tahoma" w:cs="Tahoma"/>
                <w:b/>
                <w:i/>
                <w:color w:val="004990"/>
                <w:szCs w:val="22"/>
              </w:rPr>
              <w:t>.</w:t>
            </w:r>
          </w:p>
        </w:tc>
      </w:tr>
      <w:tr w:rsidR="00F236E6" w:rsidRPr="00092FC7" w:rsidTr="00D67610">
        <w:trPr>
          <w:trHeight w:val="315"/>
          <w:jc w:val="center"/>
        </w:trPr>
        <w:tc>
          <w:tcPr>
            <w:tcW w:w="9215" w:type="dxa"/>
            <w:gridSpan w:val="2"/>
            <w:shd w:val="clear" w:color="auto" w:fill="auto"/>
            <w:vAlign w:val="center"/>
          </w:tcPr>
          <w:p w:rsidR="00F236E6" w:rsidRPr="00540963" w:rsidRDefault="00F236E6" w:rsidP="00CA58FE">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lastRenderedPageBreak/>
              <w:t xml:space="preserve">Para la evaluación, ENTEL S.A. solicita al oferente, que la </w:t>
            </w:r>
            <w:r w:rsidRPr="00540963">
              <w:rPr>
                <w:rFonts w:ascii="Tahoma" w:hAnsi="Tahoma" w:cs="Tahoma"/>
                <w:b/>
                <w:color w:val="004990"/>
                <w:szCs w:val="22"/>
              </w:rPr>
              <w:t>documentación técnica</w:t>
            </w:r>
            <w:r w:rsidRPr="00540963">
              <w:rPr>
                <w:rFonts w:ascii="Tahoma" w:hAnsi="Tahoma" w:cs="Tahoma"/>
                <w:color w:val="004990"/>
                <w:szCs w:val="22"/>
              </w:rPr>
              <w:t xml:space="preserve"> </w:t>
            </w:r>
            <w:r w:rsidRPr="00540963">
              <w:rPr>
                <w:rFonts w:ascii="Tahoma" w:hAnsi="Tahoma" w:cs="Tahoma"/>
                <w:b/>
                <w:color w:val="004990"/>
                <w:szCs w:val="22"/>
              </w:rPr>
              <w:t>y su propuesta</w:t>
            </w:r>
            <w:r w:rsidRPr="00540963">
              <w:rPr>
                <w:rFonts w:ascii="Tahoma" w:hAnsi="Tahoma" w:cs="Tahoma"/>
                <w:color w:val="004990"/>
                <w:szCs w:val="22"/>
              </w:rPr>
              <w:t xml:space="preserve"> se entregue en un (1) ejemplar (original) y</w:t>
            </w:r>
            <w:r>
              <w:rPr>
                <w:rFonts w:ascii="Tahoma" w:hAnsi="Tahoma" w:cs="Tahoma"/>
                <w:color w:val="004990"/>
                <w:szCs w:val="22"/>
              </w:rPr>
              <w:t xml:space="preserve"> </w:t>
            </w:r>
            <w:r w:rsidRPr="00540963">
              <w:rPr>
                <w:rFonts w:ascii="Tahoma" w:hAnsi="Tahoma" w:cs="Tahoma"/>
                <w:color w:val="004990"/>
                <w:szCs w:val="22"/>
              </w:rPr>
              <w:t>una copia en formato electrónico (CD-ROM, DVD-ROM o Memoria flash) con archivos no protegidos contra lectura o impresión, este último si fuera el caso.</w:t>
            </w:r>
          </w:p>
        </w:tc>
      </w:tr>
    </w:tbl>
    <w:p w:rsidR="00F236E6" w:rsidRPr="00540963" w:rsidRDefault="00F236E6" w:rsidP="00F236E6">
      <w:pPr>
        <w:rPr>
          <w:lang w:eastAsia="en-US"/>
        </w:rPr>
      </w:pPr>
    </w:p>
    <w:p w:rsidR="00F236E6" w:rsidRPr="00A76BC1" w:rsidRDefault="00F236E6" w:rsidP="00CA58FE">
      <w:pPr>
        <w:pStyle w:val="TITULOS"/>
        <w:numPr>
          <w:ilvl w:val="0"/>
          <w:numId w:val="24"/>
        </w:numPr>
        <w:spacing w:before="120" w:after="0" w:line="240" w:lineRule="auto"/>
        <w:ind w:left="426" w:hanging="426"/>
        <w:rPr>
          <w:rFonts w:ascii="Tahoma" w:hAnsi="Tahoma" w:cs="Tahoma"/>
          <w:color w:val="004990"/>
          <w:sz w:val="22"/>
          <w:szCs w:val="22"/>
        </w:rPr>
      </w:pPr>
      <w:r w:rsidRPr="002A54DB">
        <w:rPr>
          <w:rFonts w:ascii="Tahoma" w:hAnsi="Tahoma" w:cs="Tahoma"/>
          <w:color w:val="004990"/>
          <w:sz w:val="22"/>
          <w:szCs w:val="22"/>
        </w:rPr>
        <w:t>FORMA DE CALIFICACIÓN</w:t>
      </w:r>
      <w:r w:rsidRPr="00A76BC1">
        <w:rPr>
          <w:rFonts w:ascii="Tahoma" w:hAnsi="Tahoma" w:cs="Tahoma"/>
          <w:color w:val="004990"/>
          <w:sz w:val="22"/>
          <w:szCs w:val="22"/>
        </w:rPr>
        <w:t xml:space="preserve"> </w:t>
      </w:r>
    </w:p>
    <w:p w:rsidR="00F236E6" w:rsidRPr="002A54DB" w:rsidRDefault="00F236E6" w:rsidP="00F236E6">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En 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F236E6" w:rsidRPr="002A54DB" w:rsidRDefault="00F236E6" w:rsidP="00F236E6">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A continuación se definen las palabras CUMPLE, NO CUMPLE:</w:t>
      </w:r>
    </w:p>
    <w:p w:rsidR="00F236E6" w:rsidRPr="002A54DB" w:rsidRDefault="00F236E6" w:rsidP="00F236E6">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F236E6" w:rsidRPr="002A54DB" w:rsidRDefault="00F236E6" w:rsidP="00F236E6">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NO CUMPLE. Define que no satisface parcial o completamente el requisito técnico solicitado.</w:t>
      </w:r>
    </w:p>
    <w:p w:rsidR="006338CC" w:rsidRPr="00F236E6" w:rsidRDefault="006338CC" w:rsidP="000D09F4">
      <w:pPr>
        <w:pStyle w:val="Continuarlista"/>
        <w:spacing w:after="0"/>
        <w:jc w:val="left"/>
        <w:rPr>
          <w:rFonts w:ascii="Tahoma" w:hAnsi="Tahoma" w:cs="Tahoma"/>
          <w:color w:val="004990"/>
          <w:sz w:val="22"/>
          <w:szCs w:val="22"/>
        </w:rPr>
        <w:sectPr w:rsidR="006338CC" w:rsidRPr="00F236E6" w:rsidSect="00C8118D">
          <w:headerReference w:type="default" r:id="rId15"/>
          <w:footerReference w:type="default" r:id="rId16"/>
          <w:pgSz w:w="12240" w:h="15840"/>
          <w:pgMar w:top="238" w:right="1418" w:bottom="244" w:left="1418" w:header="709" w:footer="709" w:gutter="0"/>
          <w:pgNumType w:start="1"/>
          <w:cols w:space="708"/>
          <w:docGrid w:linePitch="360"/>
        </w:sectPr>
      </w:pPr>
    </w:p>
    <w:p w:rsidR="00661D24" w:rsidRPr="00F236E6" w:rsidRDefault="003F4461" w:rsidP="00CA58FE">
      <w:pPr>
        <w:pStyle w:val="TITULOS"/>
        <w:numPr>
          <w:ilvl w:val="0"/>
          <w:numId w:val="24"/>
        </w:numPr>
        <w:spacing w:after="0"/>
        <w:ind w:left="1418" w:hanging="567"/>
        <w:rPr>
          <w:rFonts w:ascii="Tahoma" w:hAnsi="Tahoma" w:cs="Tahoma"/>
          <w:b w:val="0"/>
          <w:color w:val="004990"/>
          <w:sz w:val="22"/>
          <w:szCs w:val="22"/>
          <w:lang w:val="es-ES_tradnl" w:bidi="en-US"/>
        </w:rPr>
      </w:pPr>
      <w:r w:rsidRPr="00F236E6">
        <w:rPr>
          <w:rFonts w:ascii="Tahoma" w:hAnsi="Tahoma" w:cs="Tahoma"/>
          <w:color w:val="004990"/>
          <w:sz w:val="22"/>
          <w:szCs w:val="22"/>
          <w:lang w:val="es-ES_tradnl" w:bidi="en-US"/>
        </w:rPr>
        <w:lastRenderedPageBreak/>
        <w:t>REQUERIMIENTOS GENERALES Y ESPECÍFICOS</w:t>
      </w:r>
      <w:r w:rsidR="00124F66" w:rsidRPr="00F236E6">
        <w:rPr>
          <w:rFonts w:ascii="Tahoma" w:hAnsi="Tahoma" w:cs="Tahoma"/>
          <w:color w:val="004990"/>
          <w:sz w:val="22"/>
          <w:szCs w:val="22"/>
          <w:lang w:val="es-ES_tradnl" w:bidi="en-US"/>
        </w:rPr>
        <w:t>.</w:t>
      </w:r>
    </w:p>
    <w:tbl>
      <w:tblPr>
        <w:tblW w:w="13467" w:type="dxa"/>
        <w:tblInd w:w="948" w:type="dxa"/>
        <w:tblLayout w:type="fixed"/>
        <w:tblCellMar>
          <w:left w:w="70" w:type="dxa"/>
          <w:right w:w="70" w:type="dxa"/>
        </w:tblCellMar>
        <w:tblLook w:val="04A0" w:firstRow="1" w:lastRow="0" w:firstColumn="1" w:lastColumn="0" w:noHBand="0" w:noVBand="1"/>
      </w:tblPr>
      <w:tblGrid>
        <w:gridCol w:w="586"/>
        <w:gridCol w:w="1701"/>
        <w:gridCol w:w="4961"/>
        <w:gridCol w:w="1276"/>
        <w:gridCol w:w="1134"/>
        <w:gridCol w:w="1417"/>
        <w:gridCol w:w="1276"/>
        <w:gridCol w:w="1116"/>
      </w:tblGrid>
      <w:tr w:rsidR="00F236E6" w:rsidRPr="00F236E6" w:rsidTr="00661D24">
        <w:trPr>
          <w:trHeight w:val="315"/>
          <w:tblHeader/>
        </w:trPr>
        <w:tc>
          <w:tcPr>
            <w:tcW w:w="965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REQUERIMIENTO DE ENTEL S.A.</w:t>
            </w:r>
          </w:p>
        </w:tc>
        <w:tc>
          <w:tcPr>
            <w:tcW w:w="380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Cs w:val="18"/>
                <w:lang w:val="es-BO" w:eastAsia="es-BO"/>
              </w:rPr>
              <w:t>RESPUESTA DEL OFERENTE</w:t>
            </w:r>
          </w:p>
        </w:tc>
      </w:tr>
      <w:tr w:rsidR="00F236E6" w:rsidRPr="00F236E6" w:rsidTr="00661D24">
        <w:trPr>
          <w:trHeight w:val="420"/>
          <w:tblHeader/>
        </w:trPr>
        <w:tc>
          <w:tcPr>
            <w:tcW w:w="7248" w:type="dxa"/>
            <w:gridSpan w:val="3"/>
            <w:tcBorders>
              <w:top w:val="single" w:sz="8" w:space="0" w:color="FFFFFF"/>
              <w:left w:val="single" w:sz="8" w:space="0" w:color="004990"/>
              <w:bottom w:val="nil"/>
              <w:right w:val="single" w:sz="8" w:space="0" w:color="FFFFFF"/>
            </w:tcBorders>
            <w:shd w:val="clear" w:color="000000" w:fill="004990"/>
            <w:vAlign w:val="center"/>
            <w:hideMark/>
          </w:tcPr>
          <w:p w:rsidR="00661D24" w:rsidRPr="00F236E6" w:rsidRDefault="00661D24" w:rsidP="00221092">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 xml:space="preserve"> PROVISIÓN DE </w:t>
            </w:r>
            <w:r w:rsidR="00D91E11" w:rsidRPr="00F236E6">
              <w:rPr>
                <w:rFonts w:ascii="Tahoma" w:hAnsi="Tahoma" w:cs="Tahoma"/>
                <w:b/>
                <w:bCs/>
                <w:color w:val="FFFFFF" w:themeColor="background1"/>
                <w:szCs w:val="18"/>
                <w:lang w:val="es-BO" w:eastAsia="es-BO"/>
              </w:rPr>
              <w:t>POSTES DE HORMIGÓN PRETENSADO (CÓNICO)</w:t>
            </w:r>
          </w:p>
        </w:tc>
        <w:tc>
          <w:tcPr>
            <w:tcW w:w="241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 w:val="14"/>
                <w:szCs w:val="18"/>
                <w:lang w:val="es-BO" w:eastAsia="es-BO"/>
              </w:rPr>
              <w:t>CONDICIÓN</w:t>
            </w:r>
          </w:p>
        </w:tc>
        <w:tc>
          <w:tcPr>
            <w:tcW w:w="380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 w:val="14"/>
                <w:szCs w:val="18"/>
                <w:lang w:val="es-BO" w:eastAsia="es-BO"/>
              </w:rPr>
              <w:t>(Llenado Obligatorio)</w:t>
            </w:r>
            <w:r w:rsidRPr="00F236E6">
              <w:rPr>
                <w:rFonts w:ascii="Tahoma" w:hAnsi="Tahoma" w:cs="Tahoma"/>
                <w:color w:val="FFFFFF" w:themeColor="background1"/>
                <w:sz w:val="14"/>
                <w:szCs w:val="18"/>
                <w:lang w:val="es-BO" w:eastAsia="es-BO"/>
              </w:rPr>
              <w:t> </w:t>
            </w:r>
          </w:p>
        </w:tc>
      </w:tr>
      <w:tr w:rsidR="00F236E6" w:rsidRPr="00F236E6" w:rsidTr="00661D24">
        <w:trPr>
          <w:trHeight w:val="315"/>
          <w:tblHeader/>
        </w:trPr>
        <w:tc>
          <w:tcPr>
            <w:tcW w:w="7248" w:type="dxa"/>
            <w:gridSpan w:val="3"/>
            <w:tcBorders>
              <w:top w:val="nil"/>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CA226F">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PROYECTO:  RN-201</w:t>
            </w:r>
            <w:r w:rsidR="00235ECB" w:rsidRPr="00F236E6">
              <w:rPr>
                <w:rFonts w:ascii="Tahoma" w:hAnsi="Tahoma" w:cs="Tahoma"/>
                <w:b/>
                <w:bCs/>
                <w:color w:val="FFFFFF" w:themeColor="background1"/>
                <w:szCs w:val="18"/>
                <w:lang w:val="es-BO" w:eastAsia="es-BO"/>
              </w:rPr>
              <w:t>4</w:t>
            </w:r>
            <w:r w:rsidRPr="00F236E6">
              <w:rPr>
                <w:rFonts w:ascii="Tahoma" w:hAnsi="Tahoma" w:cs="Tahoma"/>
                <w:b/>
                <w:bCs/>
                <w:color w:val="FFFFFF" w:themeColor="background1"/>
                <w:szCs w:val="18"/>
                <w:lang w:val="es-BO" w:eastAsia="es-BO"/>
              </w:rPr>
              <w:t>-F</w:t>
            </w:r>
            <w:r w:rsidR="00235ECB" w:rsidRPr="00F236E6">
              <w:rPr>
                <w:rFonts w:ascii="Tahoma" w:hAnsi="Tahoma" w:cs="Tahoma"/>
                <w:b/>
                <w:bCs/>
                <w:color w:val="FFFFFF" w:themeColor="background1"/>
                <w:szCs w:val="18"/>
                <w:lang w:val="es-BO" w:eastAsia="es-BO"/>
              </w:rPr>
              <w:t>YR</w:t>
            </w:r>
          </w:p>
        </w:tc>
        <w:tc>
          <w:tcPr>
            <w:tcW w:w="2410" w:type="dxa"/>
            <w:gridSpan w:val="2"/>
            <w:vMerge/>
            <w:tcBorders>
              <w:top w:val="single" w:sz="8" w:space="0" w:color="FFFFFF"/>
              <w:left w:val="single" w:sz="8" w:space="0" w:color="FFFFFF"/>
              <w:bottom w:val="single" w:sz="8" w:space="0" w:color="FFFFFF"/>
              <w:right w:val="single" w:sz="8" w:space="0" w:color="FFFFFF"/>
            </w:tcBorders>
            <w:vAlign w:val="center"/>
            <w:hideMark/>
          </w:tcPr>
          <w:p w:rsidR="00661D24" w:rsidRPr="00F236E6" w:rsidRDefault="00661D24" w:rsidP="00661D24">
            <w:pPr>
              <w:rPr>
                <w:rFonts w:ascii="Tahoma" w:hAnsi="Tahoma" w:cs="Tahoma"/>
                <w:b/>
                <w:bCs/>
                <w:color w:val="FFFFFF" w:themeColor="background1"/>
                <w:sz w:val="18"/>
                <w:szCs w:val="18"/>
                <w:lang w:val="es-BO" w:eastAsia="es-BO"/>
              </w:rPr>
            </w:pPr>
          </w:p>
        </w:tc>
        <w:tc>
          <w:tcPr>
            <w:tcW w:w="3809" w:type="dxa"/>
            <w:gridSpan w:val="3"/>
            <w:vMerge/>
            <w:tcBorders>
              <w:top w:val="single" w:sz="8" w:space="0" w:color="FFFFFF"/>
              <w:left w:val="single" w:sz="8" w:space="0" w:color="FFFFFF"/>
              <w:bottom w:val="single" w:sz="8" w:space="0" w:color="FFFFFF"/>
              <w:right w:val="single" w:sz="8" w:space="0" w:color="004990"/>
            </w:tcBorders>
            <w:vAlign w:val="center"/>
            <w:hideMark/>
          </w:tcPr>
          <w:p w:rsidR="00661D24" w:rsidRPr="00F236E6" w:rsidRDefault="00661D24" w:rsidP="00661D24">
            <w:pPr>
              <w:rPr>
                <w:rFonts w:ascii="Tahoma" w:hAnsi="Tahoma" w:cs="Tahoma"/>
                <w:b/>
                <w:bCs/>
                <w:color w:val="FFFFFF" w:themeColor="background1"/>
                <w:sz w:val="18"/>
                <w:szCs w:val="18"/>
                <w:lang w:val="es-BO" w:eastAsia="es-BO"/>
              </w:rPr>
            </w:pPr>
          </w:p>
        </w:tc>
      </w:tr>
      <w:tr w:rsidR="00F236E6" w:rsidRPr="00F236E6" w:rsidTr="00661D24">
        <w:trPr>
          <w:trHeight w:val="315"/>
          <w:tblHeader/>
        </w:trPr>
        <w:tc>
          <w:tcPr>
            <w:tcW w:w="58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No</w:t>
            </w:r>
          </w:p>
        </w:tc>
        <w:tc>
          <w:tcPr>
            <w:tcW w:w="170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lang w:val="es-BO" w:eastAsia="es-BO"/>
              </w:rPr>
            </w:pPr>
            <w:r w:rsidRPr="00F236E6">
              <w:rPr>
                <w:rFonts w:ascii="Tahoma" w:hAnsi="Tahoma" w:cs="Tahoma"/>
                <w:b/>
                <w:bCs/>
                <w:color w:val="FFFFFF" w:themeColor="background1"/>
                <w:sz w:val="14"/>
                <w:lang w:val="es-BO" w:eastAsia="es-BO"/>
              </w:rPr>
              <w:t>CARACTERÍSTICA</w:t>
            </w:r>
          </w:p>
        </w:tc>
        <w:tc>
          <w:tcPr>
            <w:tcW w:w="496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REQUERIMIENTOS ESPECÍFICOS</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MANDATORIO</w:t>
            </w:r>
          </w:p>
        </w:tc>
        <w:tc>
          <w:tcPr>
            <w:tcW w:w="1134"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CALIFICABLE</w:t>
            </w:r>
          </w:p>
        </w:tc>
        <w:tc>
          <w:tcPr>
            <w:tcW w:w="111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DOCUMENTO, PÁGINA, REFERENCIA</w:t>
            </w:r>
          </w:p>
        </w:tc>
      </w:tr>
      <w:tr w:rsidR="00661D24" w:rsidRPr="00F236E6" w:rsidTr="00661D24">
        <w:trPr>
          <w:trHeight w:val="435"/>
          <w:tblHeader/>
        </w:trPr>
        <w:tc>
          <w:tcPr>
            <w:tcW w:w="586" w:type="dxa"/>
            <w:vMerge/>
            <w:tcBorders>
              <w:top w:val="nil"/>
              <w:left w:val="single" w:sz="8" w:space="0" w:color="004990"/>
              <w:bottom w:val="single" w:sz="8" w:space="0" w:color="FFFFFF"/>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701"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4961"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134"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Cumple / No cumple</w:t>
            </w:r>
          </w:p>
        </w:tc>
        <w:tc>
          <w:tcPr>
            <w:tcW w:w="1116" w:type="dxa"/>
            <w:vMerge/>
            <w:tcBorders>
              <w:top w:val="nil"/>
              <w:left w:val="single" w:sz="8" w:space="0" w:color="FFFFFF"/>
              <w:bottom w:val="single" w:sz="8" w:space="0" w:color="004990"/>
              <w:right w:val="single" w:sz="8" w:space="0" w:color="004990"/>
            </w:tcBorders>
            <w:vAlign w:val="center"/>
            <w:hideMark/>
          </w:tcPr>
          <w:p w:rsidR="00661D24" w:rsidRPr="00F236E6" w:rsidRDefault="00661D24" w:rsidP="00661D24">
            <w:pPr>
              <w:rPr>
                <w:rFonts w:ascii="Tahoma" w:hAnsi="Tahoma" w:cs="Tahoma"/>
                <w:b/>
                <w:bCs/>
                <w:color w:val="FFFFFF" w:themeColor="background1"/>
                <w:lang w:val="es-BO" w:eastAsia="es-BO"/>
              </w:rPr>
            </w:pPr>
          </w:p>
        </w:tc>
      </w:tr>
      <w:tr w:rsidR="00661D24" w:rsidRPr="00F236E6" w:rsidTr="00661D24">
        <w:trPr>
          <w:trHeight w:val="470"/>
        </w:trPr>
        <w:tc>
          <w:tcPr>
            <w:tcW w:w="586" w:type="dxa"/>
            <w:tcBorders>
              <w:top w:val="nil"/>
              <w:left w:val="single" w:sz="8" w:space="0" w:color="auto"/>
              <w:bottom w:val="single" w:sz="8" w:space="0" w:color="auto"/>
              <w:right w:val="single" w:sz="4" w:space="0" w:color="auto"/>
            </w:tcBorders>
            <w:shd w:val="clear" w:color="auto" w:fill="auto"/>
            <w:vAlign w:val="center"/>
            <w:hideMark/>
          </w:tcPr>
          <w:p w:rsidR="00661D24" w:rsidRPr="00F236E6" w:rsidRDefault="00661D24"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661D24" w:rsidP="00661D24">
            <w:pPr>
              <w:rPr>
                <w:rFonts w:ascii="Tahoma" w:hAnsi="Tahoma" w:cs="Tahoma"/>
                <w:color w:val="004990"/>
                <w:sz w:val="18"/>
                <w:szCs w:val="18"/>
                <w:lang w:val="es-BO" w:eastAsia="es-BO"/>
              </w:rPr>
            </w:pPr>
            <w:r w:rsidRPr="00F236E6">
              <w:rPr>
                <w:rFonts w:ascii="Tahoma" w:hAnsi="Tahoma" w:cs="Tahoma"/>
                <w:color w:val="004990"/>
                <w:sz w:val="18"/>
                <w:szCs w:val="18"/>
              </w:rPr>
              <w:t>Definición</w:t>
            </w:r>
            <w:r w:rsidRPr="00F236E6">
              <w:rPr>
                <w:rFonts w:ascii="Tahoma" w:hAnsi="Tahoma" w:cs="Tahoma"/>
                <w:color w:val="004990"/>
                <w:sz w:val="18"/>
                <w:szCs w:val="18"/>
                <w:lang w:val="es-BO" w:eastAsia="es-BO"/>
              </w:rPr>
              <w:t xml:space="preserve">. </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0B2B25" w:rsidP="000B2B25">
            <w:pPr>
              <w:rPr>
                <w:rFonts w:ascii="Tahoma" w:hAnsi="Tahoma" w:cs="Tahoma"/>
                <w:color w:val="004990"/>
                <w:sz w:val="18"/>
                <w:szCs w:val="20"/>
                <w:lang w:val="es-BO" w:eastAsia="es-BO"/>
              </w:rPr>
            </w:pPr>
            <w:r w:rsidRPr="00F236E6">
              <w:rPr>
                <w:rFonts w:ascii="Tahoma" w:hAnsi="Tahoma" w:cs="Tahoma"/>
                <w:color w:val="004990"/>
                <w:sz w:val="18"/>
                <w:szCs w:val="18"/>
              </w:rPr>
              <w:t>El presente documento tiene por objeto establecer las dimensiones, condiciones generales y específicas de los postes de concreto circular troncocónico de hormigón armado o pretensado, a ser utilizados en el montaje de cable de fibra tipo ADSS para instalación aéreas.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661D24" w:rsidRPr="00F236E6" w:rsidTr="00661D24">
        <w:trPr>
          <w:trHeight w:val="525"/>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661D24"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 xml:space="preserve">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Alcance</w:t>
            </w:r>
            <w:r w:rsidR="00052D75" w:rsidRPr="00F236E6">
              <w:rPr>
                <w:rFonts w:ascii="Tahoma" w:hAnsi="Tahoma" w:cs="Tahoma"/>
                <w:color w:val="004990"/>
                <w:sz w:val="18"/>
                <w:szCs w:val="18"/>
              </w:rPr>
              <w:t>.</w:t>
            </w:r>
          </w:p>
        </w:tc>
        <w:tc>
          <w:tcPr>
            <w:tcW w:w="4961" w:type="dxa"/>
            <w:tcBorders>
              <w:top w:val="single" w:sz="4" w:space="0" w:color="auto"/>
              <w:left w:val="single" w:sz="4" w:space="0" w:color="auto"/>
              <w:bottom w:val="single" w:sz="8" w:space="0" w:color="auto"/>
              <w:right w:val="nil"/>
            </w:tcBorders>
            <w:shd w:val="clear" w:color="auto" w:fill="auto"/>
            <w:vAlign w:val="center"/>
          </w:tcPr>
          <w:p w:rsidR="00661D24" w:rsidRPr="00F236E6" w:rsidRDefault="00661D24" w:rsidP="00862D52">
            <w:pPr>
              <w:rPr>
                <w:rFonts w:ascii="Tahoma" w:hAnsi="Tahoma" w:cs="Tahoma"/>
                <w:color w:val="004990"/>
                <w:sz w:val="18"/>
                <w:szCs w:val="18"/>
              </w:rPr>
            </w:pPr>
            <w:r w:rsidRPr="00F236E6">
              <w:rPr>
                <w:rFonts w:ascii="Tahoma" w:hAnsi="Tahoma" w:cs="Tahoma"/>
                <w:color w:val="004990"/>
                <w:sz w:val="18"/>
                <w:szCs w:val="18"/>
              </w:rPr>
              <w:t>Los postes serán instalados en la zona oriental (</w:t>
            </w:r>
            <w:r w:rsidR="003220D8" w:rsidRPr="00F236E6">
              <w:rPr>
                <w:rFonts w:ascii="Tahoma" w:hAnsi="Tahoma" w:cs="Tahoma"/>
                <w:color w:val="004990"/>
                <w:sz w:val="18"/>
                <w:szCs w:val="18"/>
              </w:rPr>
              <w:t>Departamento de Beni</w:t>
            </w:r>
            <w:r w:rsidRPr="00F236E6">
              <w:rPr>
                <w:rFonts w:ascii="Tahoma" w:hAnsi="Tahoma" w:cs="Tahoma"/>
                <w:color w:val="004990"/>
                <w:sz w:val="18"/>
                <w:szCs w:val="18"/>
              </w:rPr>
              <w:t>); los suelos donde serán instalados podrán ser terrenos de relleno, arenosos, rocosos, arcillosos semiduros, con una capa de profundidad variable de humus, abarcando químicamente suelos desde ácidos a alcalinos y desde oxidantes a reductores con gran variedad en la cantidad y tipo de sales solubles.</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661D24" w:rsidRPr="00F236E6" w:rsidTr="00124F66">
        <w:trPr>
          <w:trHeight w:val="710"/>
        </w:trPr>
        <w:tc>
          <w:tcPr>
            <w:tcW w:w="58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3</w:t>
            </w:r>
          </w:p>
        </w:tc>
        <w:tc>
          <w:tcPr>
            <w:tcW w:w="1701" w:type="dxa"/>
            <w:tcBorders>
              <w:top w:val="single" w:sz="4" w:space="0" w:color="auto"/>
              <w:left w:val="nil"/>
              <w:bottom w:val="single" w:sz="4" w:space="0" w:color="auto"/>
              <w:right w:val="single" w:sz="8" w:space="0" w:color="auto"/>
            </w:tcBorders>
            <w:shd w:val="clear" w:color="auto" w:fill="auto"/>
            <w:vAlign w:val="center"/>
          </w:tcPr>
          <w:p w:rsidR="00661D24" w:rsidRPr="00F236E6" w:rsidRDefault="006906E9" w:rsidP="007B06BD">
            <w:pPr>
              <w:rPr>
                <w:rFonts w:ascii="Tahoma" w:hAnsi="Tahoma" w:cs="Tahoma"/>
                <w:color w:val="004990"/>
                <w:sz w:val="18"/>
                <w:szCs w:val="18"/>
                <w:lang w:val="es-BO" w:eastAsia="es-BO"/>
              </w:rPr>
            </w:pPr>
            <w:r w:rsidRPr="00F236E6">
              <w:rPr>
                <w:rFonts w:ascii="Tahoma" w:hAnsi="Tahoma" w:cs="Tahoma"/>
                <w:color w:val="004990"/>
                <w:sz w:val="18"/>
                <w:szCs w:val="18"/>
              </w:rPr>
              <w:t>Área de Cobertura</w:t>
            </w:r>
            <w:r w:rsidR="00052D75" w:rsidRPr="00F236E6">
              <w:rPr>
                <w:rFonts w:ascii="Tahoma" w:hAnsi="Tahoma" w:cs="Tahoma"/>
                <w:color w:val="004990"/>
                <w:sz w:val="18"/>
                <w:szCs w:val="18"/>
              </w:rPr>
              <w:t>.</w:t>
            </w:r>
          </w:p>
        </w:tc>
        <w:tc>
          <w:tcPr>
            <w:tcW w:w="4961" w:type="dxa"/>
            <w:tcBorders>
              <w:top w:val="nil"/>
              <w:left w:val="nil"/>
              <w:bottom w:val="single" w:sz="4" w:space="0" w:color="auto"/>
              <w:right w:val="nil"/>
            </w:tcBorders>
            <w:shd w:val="clear" w:color="auto" w:fill="auto"/>
            <w:vAlign w:val="center"/>
          </w:tcPr>
          <w:p w:rsidR="00661D24" w:rsidRPr="00F236E6" w:rsidRDefault="00661D24" w:rsidP="003220D8">
            <w:pPr>
              <w:rPr>
                <w:rFonts w:ascii="Tahoma" w:hAnsi="Tahoma" w:cs="Tahoma"/>
                <w:color w:val="004990"/>
                <w:sz w:val="18"/>
                <w:szCs w:val="18"/>
              </w:rPr>
            </w:pPr>
            <w:r w:rsidRPr="00F236E6">
              <w:rPr>
                <w:rFonts w:ascii="Tahoma" w:hAnsi="Tahoma" w:cs="Tahoma"/>
                <w:color w:val="004990"/>
                <w:sz w:val="18"/>
                <w:szCs w:val="18"/>
              </w:rPr>
              <w:t xml:space="preserve">Los postes deberán ser provistos en el área de cobertura del proyecto, </w:t>
            </w:r>
            <w:r w:rsidR="006906E9" w:rsidRPr="00F236E6">
              <w:rPr>
                <w:rFonts w:ascii="Tahoma" w:hAnsi="Tahoma" w:cs="Tahoma"/>
                <w:color w:val="004990"/>
                <w:sz w:val="18"/>
                <w:szCs w:val="18"/>
              </w:rPr>
              <w:t xml:space="preserve">comprendido </w:t>
            </w:r>
            <w:r w:rsidRPr="00F236E6">
              <w:rPr>
                <w:rFonts w:ascii="Tahoma" w:hAnsi="Tahoma" w:cs="Tahoma"/>
                <w:color w:val="004990"/>
                <w:sz w:val="18"/>
                <w:szCs w:val="18"/>
              </w:rPr>
              <w:t xml:space="preserve">entre las ciudades y poblaciones de </w:t>
            </w:r>
            <w:r w:rsidR="003220D8" w:rsidRPr="00F236E6">
              <w:rPr>
                <w:rFonts w:ascii="Tahoma" w:hAnsi="Tahoma" w:cs="Tahoma"/>
                <w:color w:val="004990"/>
                <w:sz w:val="18"/>
                <w:szCs w:val="18"/>
              </w:rPr>
              <w:t>Beni y Pando</w:t>
            </w:r>
            <w:r w:rsidRPr="00F236E6">
              <w:rPr>
                <w:rFonts w:ascii="Tahoma" w:hAnsi="Tahoma" w:cs="Tahoma"/>
                <w:color w:val="004990"/>
                <w:sz w:val="18"/>
                <w:szCs w:val="18"/>
              </w:rPr>
              <w:t>.</w:t>
            </w:r>
          </w:p>
        </w:tc>
        <w:tc>
          <w:tcPr>
            <w:tcW w:w="1276" w:type="dxa"/>
            <w:tcBorders>
              <w:top w:val="nil"/>
              <w:left w:val="single" w:sz="8" w:space="0" w:color="auto"/>
              <w:bottom w:val="single" w:sz="4"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661D24" w:rsidRPr="00F236E6" w:rsidTr="00C76192">
        <w:trPr>
          <w:trHeight w:val="2521"/>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661D24"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Condiciones Ambientales</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 xml:space="preserve">El ambiente donde serán instalados los postes de concreto </w:t>
            </w:r>
            <w:r w:rsidR="000A2293" w:rsidRPr="00F236E6">
              <w:rPr>
                <w:rFonts w:ascii="Tahoma" w:hAnsi="Tahoma" w:cs="Tahoma"/>
                <w:color w:val="004990"/>
                <w:sz w:val="18"/>
                <w:szCs w:val="18"/>
              </w:rPr>
              <w:t xml:space="preserve">tienen </w:t>
            </w:r>
            <w:r w:rsidRPr="00F236E6">
              <w:rPr>
                <w:rFonts w:ascii="Tahoma" w:hAnsi="Tahoma" w:cs="Tahoma"/>
                <w:color w:val="004990"/>
                <w:sz w:val="18"/>
                <w:szCs w:val="18"/>
              </w:rPr>
              <w:t>las siguientes características:</w:t>
            </w:r>
          </w:p>
          <w:p w:rsidR="004D216A" w:rsidRPr="00F236E6" w:rsidRDefault="004D216A" w:rsidP="00661D24">
            <w:pPr>
              <w:rPr>
                <w:rFonts w:ascii="Tahoma" w:hAnsi="Tahoma" w:cs="Tahoma"/>
                <w:color w:val="004990"/>
                <w:sz w:val="6"/>
                <w:szCs w:val="18"/>
              </w:rPr>
            </w:pPr>
          </w:p>
          <w:tbl>
            <w:tblPr>
              <w:tblW w:w="2802" w:type="dxa"/>
              <w:tblInd w:w="337" w:type="dxa"/>
              <w:tblLayout w:type="fixed"/>
              <w:tblCellMar>
                <w:left w:w="70" w:type="dxa"/>
                <w:right w:w="70" w:type="dxa"/>
              </w:tblCellMar>
              <w:tblLook w:val="04A0" w:firstRow="1" w:lastRow="0" w:firstColumn="1" w:lastColumn="0" w:noHBand="0" w:noVBand="1"/>
            </w:tblPr>
            <w:tblGrid>
              <w:gridCol w:w="1526"/>
              <w:gridCol w:w="1276"/>
            </w:tblGrid>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8692A" w:rsidRPr="00F236E6" w:rsidRDefault="00A8692A" w:rsidP="00124F66">
                  <w:pPr>
                    <w:jc w:val="center"/>
                    <w:rPr>
                      <w:rFonts w:ascii="Tahoma" w:hAnsi="Tahoma" w:cs="Tahoma"/>
                      <w:b/>
                      <w:color w:val="004990"/>
                      <w:lang w:val="es-BO" w:eastAsia="es-BO"/>
                    </w:rPr>
                  </w:pPr>
                  <w:r w:rsidRPr="00F236E6">
                    <w:rPr>
                      <w:rFonts w:ascii="Tahoma" w:hAnsi="Tahoma" w:cs="Tahoma"/>
                      <w:b/>
                      <w:color w:val="004990"/>
                      <w:lang w:val="es-BO" w:eastAsia="es-BO"/>
                    </w:rPr>
                    <w:t>CONDICIONES AMBIENTALES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8692A" w:rsidRPr="00F236E6" w:rsidRDefault="00A8692A" w:rsidP="00124F66">
                  <w:pPr>
                    <w:jc w:val="center"/>
                    <w:rPr>
                      <w:rFonts w:ascii="Tahoma" w:hAnsi="Tahoma" w:cs="Tahoma"/>
                      <w:b/>
                      <w:color w:val="004990"/>
                      <w:lang w:val="es-BO" w:eastAsia="es-BO"/>
                    </w:rPr>
                  </w:pPr>
                  <w:r w:rsidRPr="00F236E6">
                    <w:rPr>
                      <w:rFonts w:ascii="Tahoma" w:hAnsi="Tahoma" w:cs="Tahoma"/>
                      <w:b/>
                      <w:color w:val="004990"/>
                      <w:lang w:val="es-BO" w:eastAsia="es-BO"/>
                    </w:rPr>
                    <w:t>BENI</w:t>
                  </w:r>
                </w:p>
              </w:tc>
            </w:tr>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8692A" w:rsidRPr="00F236E6" w:rsidRDefault="00A8692A" w:rsidP="004D216A">
                  <w:pPr>
                    <w:rPr>
                      <w:rFonts w:ascii="Tahoma" w:hAnsi="Tahoma" w:cs="Tahoma"/>
                      <w:color w:val="004990"/>
                      <w:lang w:val="es-BO" w:eastAsia="es-BO"/>
                    </w:rPr>
                  </w:pPr>
                  <w:r w:rsidRPr="00F236E6">
                    <w:rPr>
                      <w:rFonts w:ascii="Tahoma" w:hAnsi="Tahoma" w:cs="Tahoma"/>
                      <w:color w:val="004990"/>
                      <w:lang w:eastAsia="es-BO"/>
                    </w:rPr>
                    <w:t xml:space="preserve">Altura sobre el nivel del mar:                              </w:t>
                  </w:r>
                </w:p>
              </w:tc>
              <w:tc>
                <w:tcPr>
                  <w:tcW w:w="1276" w:type="dxa"/>
                  <w:tcBorders>
                    <w:top w:val="nil"/>
                    <w:left w:val="nil"/>
                    <w:bottom w:val="single" w:sz="4" w:space="0" w:color="auto"/>
                    <w:right w:val="single" w:sz="4" w:space="0" w:color="auto"/>
                  </w:tcBorders>
                  <w:shd w:val="clear" w:color="auto" w:fill="auto"/>
                  <w:noWrap/>
                  <w:vAlign w:val="center"/>
                  <w:hideMark/>
                </w:tcPr>
                <w:p w:rsidR="00A8692A" w:rsidRPr="00F236E6" w:rsidRDefault="00A8692A" w:rsidP="006144D1">
                  <w:pPr>
                    <w:jc w:val="center"/>
                    <w:rPr>
                      <w:rFonts w:ascii="Tahoma" w:hAnsi="Tahoma" w:cs="Tahoma"/>
                      <w:color w:val="004990"/>
                      <w:lang w:val="es-BO" w:eastAsia="es-BO"/>
                    </w:rPr>
                  </w:pPr>
                  <w:r w:rsidRPr="00F236E6">
                    <w:rPr>
                      <w:rFonts w:ascii="Tahoma" w:hAnsi="Tahoma" w:cs="Tahoma"/>
                      <w:color w:val="004990"/>
                      <w:lang w:val="es-BO" w:eastAsia="es-BO"/>
                    </w:rPr>
                    <w:t>315</w:t>
                  </w:r>
                </w:p>
              </w:tc>
            </w:tr>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92A" w:rsidRPr="00F236E6" w:rsidRDefault="00A8692A" w:rsidP="004D216A">
                  <w:pPr>
                    <w:rPr>
                      <w:rFonts w:ascii="Tahoma" w:hAnsi="Tahoma" w:cs="Tahoma"/>
                      <w:color w:val="004990"/>
                      <w:lang w:val="es-BO" w:eastAsia="es-BO"/>
                    </w:rPr>
                  </w:pPr>
                  <w:r w:rsidRPr="00F236E6">
                    <w:rPr>
                      <w:rFonts w:ascii="Tahoma" w:hAnsi="Tahoma" w:cs="Tahoma"/>
                      <w:color w:val="004990"/>
                      <w:lang w:eastAsia="es-BO"/>
                    </w:rPr>
                    <w:t>Ambiente:</w:t>
                  </w:r>
                </w:p>
              </w:tc>
              <w:tc>
                <w:tcPr>
                  <w:tcW w:w="1276" w:type="dxa"/>
                  <w:tcBorders>
                    <w:top w:val="nil"/>
                    <w:left w:val="nil"/>
                    <w:bottom w:val="single" w:sz="4" w:space="0" w:color="auto"/>
                    <w:right w:val="single" w:sz="4" w:space="0" w:color="auto"/>
                  </w:tcBorders>
                  <w:shd w:val="clear" w:color="auto" w:fill="auto"/>
                  <w:noWrap/>
                  <w:vAlign w:val="center"/>
                  <w:hideMark/>
                </w:tcPr>
                <w:p w:rsidR="00A8692A" w:rsidRPr="00F236E6" w:rsidRDefault="00A8692A" w:rsidP="006144D1">
                  <w:pPr>
                    <w:jc w:val="center"/>
                    <w:rPr>
                      <w:rFonts w:ascii="Tahoma" w:hAnsi="Tahoma" w:cs="Tahoma"/>
                      <w:color w:val="004990"/>
                      <w:lang w:val="es-BO" w:eastAsia="es-BO"/>
                    </w:rPr>
                  </w:pPr>
                  <w:r w:rsidRPr="00F236E6">
                    <w:rPr>
                      <w:rFonts w:ascii="Tahoma" w:hAnsi="Tahoma" w:cs="Tahoma"/>
                      <w:color w:val="004990"/>
                      <w:lang w:val="es-BO" w:eastAsia="es-BO"/>
                    </w:rPr>
                    <w:t>Húmedo</w:t>
                  </w:r>
                </w:p>
              </w:tc>
            </w:tr>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92A" w:rsidRPr="00F236E6" w:rsidRDefault="00A8692A" w:rsidP="004D216A">
                  <w:pPr>
                    <w:rPr>
                      <w:rFonts w:ascii="Tahoma" w:hAnsi="Tahoma" w:cs="Tahoma"/>
                      <w:color w:val="004990"/>
                      <w:lang w:val="es-BO" w:eastAsia="es-BO"/>
                    </w:rPr>
                  </w:pPr>
                  <w:r w:rsidRPr="00F236E6">
                    <w:rPr>
                      <w:rFonts w:ascii="Tahoma" w:hAnsi="Tahoma" w:cs="Tahoma"/>
                      <w:color w:val="004990"/>
                      <w:lang w:eastAsia="es-BO"/>
                    </w:rPr>
                    <w:t>Humedad:</w:t>
                  </w:r>
                </w:p>
              </w:tc>
              <w:tc>
                <w:tcPr>
                  <w:tcW w:w="1276" w:type="dxa"/>
                  <w:tcBorders>
                    <w:top w:val="nil"/>
                    <w:left w:val="nil"/>
                    <w:bottom w:val="single" w:sz="4" w:space="0" w:color="auto"/>
                    <w:right w:val="single" w:sz="4" w:space="0" w:color="auto"/>
                  </w:tcBorders>
                  <w:shd w:val="clear" w:color="auto" w:fill="auto"/>
                  <w:noWrap/>
                  <w:vAlign w:val="bottom"/>
                  <w:hideMark/>
                </w:tcPr>
                <w:p w:rsidR="00A8692A" w:rsidRPr="00F236E6" w:rsidRDefault="00A8692A" w:rsidP="006144D1">
                  <w:pPr>
                    <w:jc w:val="center"/>
                    <w:rPr>
                      <w:rFonts w:ascii="Tahoma" w:hAnsi="Tahoma" w:cs="Tahoma"/>
                      <w:color w:val="004990"/>
                      <w:lang w:val="es-BO" w:eastAsia="es-BO"/>
                    </w:rPr>
                  </w:pPr>
                  <w:r w:rsidRPr="00F236E6">
                    <w:rPr>
                      <w:rFonts w:ascii="Tahoma" w:hAnsi="Tahoma" w:cs="Tahoma"/>
                      <w:color w:val="004990"/>
                      <w:lang w:val="es-BO" w:eastAsia="es-BO"/>
                    </w:rPr>
                    <w:t>71%</w:t>
                  </w:r>
                </w:p>
              </w:tc>
            </w:tr>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92A" w:rsidRPr="00F236E6" w:rsidRDefault="00A8692A" w:rsidP="004D216A">
                  <w:pPr>
                    <w:rPr>
                      <w:rFonts w:ascii="Tahoma" w:hAnsi="Tahoma" w:cs="Tahoma"/>
                      <w:color w:val="004990"/>
                      <w:lang w:val="es-BO" w:eastAsia="es-BO"/>
                    </w:rPr>
                  </w:pPr>
                  <w:r w:rsidRPr="00F236E6">
                    <w:rPr>
                      <w:rFonts w:ascii="Tahoma" w:hAnsi="Tahoma" w:cs="Tahoma"/>
                      <w:color w:val="004990"/>
                      <w:lang w:eastAsia="es-BO"/>
                    </w:rPr>
                    <w:t xml:space="preserve">Temperatura Máxima:                                                     </w:t>
                  </w:r>
                </w:p>
              </w:tc>
              <w:tc>
                <w:tcPr>
                  <w:tcW w:w="1276" w:type="dxa"/>
                  <w:tcBorders>
                    <w:top w:val="nil"/>
                    <w:left w:val="nil"/>
                    <w:bottom w:val="single" w:sz="4" w:space="0" w:color="auto"/>
                    <w:right w:val="single" w:sz="4" w:space="0" w:color="auto"/>
                  </w:tcBorders>
                  <w:shd w:val="clear" w:color="auto" w:fill="auto"/>
                  <w:noWrap/>
                  <w:vAlign w:val="bottom"/>
                  <w:hideMark/>
                </w:tcPr>
                <w:p w:rsidR="00A8692A" w:rsidRPr="00F236E6" w:rsidRDefault="00A8692A" w:rsidP="006144D1">
                  <w:pPr>
                    <w:jc w:val="center"/>
                    <w:rPr>
                      <w:rFonts w:ascii="Tahoma" w:hAnsi="Tahoma" w:cs="Tahoma"/>
                      <w:color w:val="004990"/>
                      <w:lang w:val="es-BO" w:eastAsia="es-BO"/>
                    </w:rPr>
                  </w:pPr>
                  <w:r w:rsidRPr="00F236E6">
                    <w:rPr>
                      <w:rFonts w:ascii="Tahoma" w:hAnsi="Tahoma" w:cs="Tahoma"/>
                      <w:color w:val="004990"/>
                      <w:lang w:val="es-BO" w:eastAsia="es-BO"/>
                    </w:rPr>
                    <w:t>33 °C</w:t>
                  </w:r>
                </w:p>
              </w:tc>
            </w:tr>
            <w:tr w:rsidR="00A8692A" w:rsidRPr="00F236E6" w:rsidTr="00A8692A">
              <w:trPr>
                <w:trHeight w:val="30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92A" w:rsidRPr="00F236E6" w:rsidRDefault="00A8692A" w:rsidP="004D216A">
                  <w:pPr>
                    <w:rPr>
                      <w:rFonts w:ascii="Tahoma" w:hAnsi="Tahoma" w:cs="Tahoma"/>
                      <w:color w:val="004990"/>
                      <w:lang w:val="es-BO" w:eastAsia="es-BO"/>
                    </w:rPr>
                  </w:pPr>
                  <w:r w:rsidRPr="00F236E6">
                    <w:rPr>
                      <w:rFonts w:ascii="Tahoma" w:hAnsi="Tahoma" w:cs="Tahoma"/>
                      <w:color w:val="004990"/>
                      <w:lang w:val="es-BO" w:eastAsia="es-BO"/>
                    </w:rPr>
                    <w:t xml:space="preserve">Temperatura Promedio:                                                     </w:t>
                  </w:r>
                </w:p>
              </w:tc>
              <w:tc>
                <w:tcPr>
                  <w:tcW w:w="1276" w:type="dxa"/>
                  <w:tcBorders>
                    <w:top w:val="nil"/>
                    <w:left w:val="nil"/>
                    <w:bottom w:val="single" w:sz="4" w:space="0" w:color="auto"/>
                    <w:right w:val="single" w:sz="4" w:space="0" w:color="auto"/>
                  </w:tcBorders>
                  <w:shd w:val="clear" w:color="auto" w:fill="auto"/>
                  <w:noWrap/>
                  <w:vAlign w:val="bottom"/>
                  <w:hideMark/>
                </w:tcPr>
                <w:p w:rsidR="00A8692A" w:rsidRPr="00F236E6" w:rsidRDefault="00A8692A" w:rsidP="006144D1">
                  <w:pPr>
                    <w:jc w:val="center"/>
                    <w:rPr>
                      <w:rFonts w:ascii="Tahoma" w:hAnsi="Tahoma" w:cs="Tahoma"/>
                      <w:color w:val="004990"/>
                      <w:lang w:val="es-BO" w:eastAsia="es-BO"/>
                    </w:rPr>
                  </w:pPr>
                  <w:r w:rsidRPr="00F236E6">
                    <w:rPr>
                      <w:rFonts w:ascii="Tahoma" w:hAnsi="Tahoma" w:cs="Tahoma"/>
                      <w:color w:val="004990"/>
                      <w:lang w:val="es-BO" w:eastAsia="es-BO"/>
                    </w:rPr>
                    <w:t>21 °C</w:t>
                  </w:r>
                </w:p>
              </w:tc>
            </w:tr>
          </w:tbl>
          <w:p w:rsidR="00661D24" w:rsidRPr="00F236E6" w:rsidRDefault="00661D24" w:rsidP="00661D24">
            <w:pPr>
              <w:tabs>
                <w:tab w:val="left" w:pos="3180"/>
                <w:tab w:val="left" w:pos="5190"/>
              </w:tabs>
              <w:rPr>
                <w:rFonts w:ascii="Tahoma" w:hAnsi="Tahoma" w:cs="Tahoma"/>
                <w:color w:val="00499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0B2B25" w:rsidP="00661D24">
            <w:pPr>
              <w:jc w:val="center"/>
              <w:rPr>
                <w:color w:val="004990"/>
              </w:rPr>
            </w:pPr>
            <w:r w:rsidRPr="00F236E6">
              <w:rPr>
                <w:rFonts w:ascii="Tahoma" w:hAnsi="Tahoma" w:cs="Tahoma"/>
                <w:color w:val="004990"/>
                <w:sz w:val="22"/>
                <w:lang w:val="es-ES_tradnl"/>
              </w:rPr>
              <w:t>---</w:t>
            </w:r>
          </w:p>
        </w:tc>
        <w:tc>
          <w:tcPr>
            <w:tcW w:w="1134" w:type="dxa"/>
            <w:tcBorders>
              <w:top w:val="nil"/>
              <w:left w:val="single" w:sz="4" w:space="0" w:color="auto"/>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0A2293" w:rsidRPr="00F236E6" w:rsidTr="00C76192">
        <w:trPr>
          <w:trHeight w:val="842"/>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293" w:rsidRPr="00F236E6" w:rsidRDefault="000A2293" w:rsidP="00052D75">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A2293" w:rsidRPr="00F236E6" w:rsidRDefault="000A2293" w:rsidP="00052D75">
            <w:pPr>
              <w:rPr>
                <w:rFonts w:ascii="Tahoma" w:hAnsi="Tahoma" w:cs="Tahoma"/>
                <w:color w:val="004990"/>
                <w:sz w:val="18"/>
                <w:szCs w:val="18"/>
              </w:rPr>
            </w:pPr>
            <w:r w:rsidRPr="00F236E6">
              <w:rPr>
                <w:rFonts w:ascii="Tahoma" w:hAnsi="Tahoma" w:cs="Tahoma"/>
                <w:color w:val="004990"/>
                <w:sz w:val="18"/>
                <w:szCs w:val="18"/>
              </w:rPr>
              <w:t>Periodo de fraguado Vida Útil</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0A2293" w:rsidRPr="00F236E6" w:rsidRDefault="000A2293" w:rsidP="00052D75">
            <w:pPr>
              <w:autoSpaceDE w:val="0"/>
              <w:autoSpaceDN w:val="0"/>
              <w:adjustRightInd w:val="0"/>
              <w:rPr>
                <w:rFonts w:ascii="Tahoma" w:hAnsi="Tahoma" w:cs="Tahoma"/>
                <w:color w:val="004990"/>
                <w:sz w:val="18"/>
                <w:szCs w:val="18"/>
              </w:rPr>
            </w:pPr>
            <w:r w:rsidRPr="00F236E6">
              <w:rPr>
                <w:rFonts w:ascii="Tahoma" w:hAnsi="Tahoma" w:cs="Tahoma"/>
                <w:color w:val="004990"/>
                <w:sz w:val="18"/>
                <w:szCs w:val="18"/>
              </w:rPr>
              <w:t>Los postes solamente podrán ser transportados e instalados 14 días (según la NB 1060) después de su fabricación.</w:t>
            </w:r>
          </w:p>
          <w:p w:rsidR="000A2293" w:rsidRPr="00F236E6" w:rsidRDefault="000A2293" w:rsidP="00052D75">
            <w:pPr>
              <w:tabs>
                <w:tab w:val="left" w:pos="3180"/>
                <w:tab w:val="left" w:pos="5190"/>
              </w:tabs>
              <w:rPr>
                <w:rFonts w:ascii="Tahoma" w:hAnsi="Tahoma" w:cs="Tahoma"/>
                <w:color w:val="004990"/>
                <w:sz w:val="18"/>
                <w:szCs w:val="18"/>
              </w:rPr>
            </w:pPr>
            <w:r w:rsidRPr="00F236E6">
              <w:rPr>
                <w:rFonts w:ascii="Tahoma" w:hAnsi="Tahoma" w:cs="Tahoma"/>
                <w:color w:val="004990"/>
                <w:sz w:val="18"/>
                <w:szCs w:val="18"/>
              </w:rPr>
              <w:t>Se debe prever una vida útil de 35 años a partir de la fecha de fabricación.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2293" w:rsidRPr="00F236E6" w:rsidRDefault="000A2293" w:rsidP="00052D75">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single" w:sz="4" w:space="0" w:color="auto"/>
              <w:bottom w:val="single" w:sz="8" w:space="0" w:color="auto"/>
              <w:right w:val="single" w:sz="8" w:space="0" w:color="auto"/>
            </w:tcBorders>
            <w:shd w:val="clear" w:color="auto" w:fill="auto"/>
            <w:vAlign w:val="center"/>
            <w:hideMark/>
          </w:tcPr>
          <w:p w:rsidR="000A2293" w:rsidRPr="00F236E6" w:rsidRDefault="000A2293" w:rsidP="00052D75">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A2293" w:rsidRPr="00F236E6" w:rsidRDefault="000A2293" w:rsidP="00052D75">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A2293" w:rsidRPr="00F236E6" w:rsidRDefault="000A2293" w:rsidP="00052D75">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0A2293" w:rsidRPr="00F236E6" w:rsidRDefault="000A2293" w:rsidP="00052D75">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661D24" w:rsidRPr="00F236E6" w:rsidTr="006E1A38">
        <w:trPr>
          <w:trHeight w:val="4779"/>
        </w:trPr>
        <w:tc>
          <w:tcPr>
            <w:tcW w:w="5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61D24" w:rsidRPr="00F236E6" w:rsidRDefault="000A2293"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lastRenderedPageBreak/>
              <w:t>6</w:t>
            </w:r>
          </w:p>
        </w:tc>
        <w:tc>
          <w:tcPr>
            <w:tcW w:w="1701" w:type="dxa"/>
            <w:tcBorders>
              <w:top w:val="single" w:sz="4" w:space="0" w:color="auto"/>
              <w:left w:val="nil"/>
              <w:bottom w:val="single" w:sz="8" w:space="0" w:color="auto"/>
              <w:right w:val="single" w:sz="8"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Fabricación de los Postes</w:t>
            </w:r>
          </w:p>
        </w:tc>
        <w:tc>
          <w:tcPr>
            <w:tcW w:w="4961" w:type="dxa"/>
            <w:tcBorders>
              <w:top w:val="single" w:sz="4" w:space="0" w:color="auto"/>
              <w:left w:val="nil"/>
              <w:bottom w:val="single" w:sz="8" w:space="0" w:color="auto"/>
              <w:right w:val="nil"/>
            </w:tcBorders>
            <w:shd w:val="clear" w:color="auto" w:fill="auto"/>
            <w:vAlign w:val="center"/>
          </w:tcPr>
          <w:p w:rsidR="000A2293" w:rsidRPr="00F236E6" w:rsidRDefault="000A2293" w:rsidP="000A2293">
            <w:pPr>
              <w:jc w:val="both"/>
              <w:rPr>
                <w:rFonts w:ascii="Tahoma" w:hAnsi="Tahoma" w:cs="Tahoma"/>
                <w:color w:val="004990"/>
                <w:sz w:val="18"/>
                <w:szCs w:val="18"/>
              </w:rPr>
            </w:pPr>
            <w:r w:rsidRPr="00F236E6">
              <w:rPr>
                <w:rFonts w:ascii="Tahoma" w:hAnsi="Tahoma" w:cs="Tahoma"/>
                <w:color w:val="004990"/>
                <w:sz w:val="18"/>
                <w:szCs w:val="18"/>
              </w:rPr>
              <w:t>Los postes se deben fabricar con el uso exclusivo de formaletas metálicas, que aseguren uniformidad en su forma y exactitud en sus dimensiones.</w:t>
            </w:r>
          </w:p>
          <w:p w:rsidR="000A2293" w:rsidRPr="00F236E6" w:rsidRDefault="000A2293" w:rsidP="000A2293">
            <w:pPr>
              <w:jc w:val="both"/>
              <w:rPr>
                <w:rFonts w:ascii="Tahoma" w:hAnsi="Tahoma" w:cs="Tahoma"/>
                <w:color w:val="004990"/>
                <w:sz w:val="18"/>
                <w:szCs w:val="18"/>
              </w:rPr>
            </w:pPr>
            <w:r w:rsidRPr="00F236E6">
              <w:rPr>
                <w:rFonts w:ascii="Tahoma" w:hAnsi="Tahoma" w:cs="Tahoma"/>
                <w:color w:val="004990"/>
                <w:sz w:val="18"/>
                <w:szCs w:val="18"/>
              </w:rPr>
              <w:t>En ningún caso se aceptarán los postes amasados y compactados a mano.</w:t>
            </w:r>
          </w:p>
          <w:p w:rsidR="000A2293" w:rsidRPr="00F236E6" w:rsidRDefault="000A2293" w:rsidP="000A2293">
            <w:pPr>
              <w:jc w:val="both"/>
              <w:rPr>
                <w:rFonts w:ascii="Tahoma" w:hAnsi="Tahoma" w:cs="Tahoma"/>
                <w:color w:val="004990"/>
                <w:sz w:val="18"/>
                <w:szCs w:val="18"/>
              </w:rPr>
            </w:pPr>
            <w:r w:rsidRPr="00F236E6">
              <w:rPr>
                <w:rFonts w:ascii="Tahoma" w:hAnsi="Tahoma" w:cs="Tahoma"/>
                <w:color w:val="004990"/>
                <w:sz w:val="18"/>
                <w:szCs w:val="18"/>
              </w:rPr>
              <w:t>La empresa adjudicada deberá presentar información técnica (de acuerdo al tipo de poste ofertado) relativo a los siguientes ítems:</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Tipo de Poste.</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Armado de la Canasta.</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Aros de Acero.</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Espiral de Varilla Lisa.</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Espirales en Alambre.</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Preparación de la Formaleta para la Operación de Vaciado.</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Perforaciones.</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 xml:space="preserve">Vaciado del Concreto, materiales, cemento, aditivos, gravas, agregados </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Poste Pretencionado.</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Curado.</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Curado con sellantes.</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Curado en Piscina.</w:t>
            </w:r>
          </w:p>
          <w:p w:rsidR="000A2293" w:rsidRPr="00F236E6" w:rsidRDefault="000A2293" w:rsidP="00CA58FE">
            <w:pPr>
              <w:pStyle w:val="Prrafodelista"/>
              <w:numPr>
                <w:ilvl w:val="0"/>
                <w:numId w:val="26"/>
              </w:numPr>
              <w:ind w:left="167" w:hanging="141"/>
              <w:rPr>
                <w:rFonts w:ascii="Tahoma" w:hAnsi="Tahoma" w:cs="Tahoma"/>
                <w:color w:val="004990"/>
                <w:sz w:val="18"/>
                <w:szCs w:val="18"/>
              </w:rPr>
            </w:pPr>
            <w:r w:rsidRPr="00F236E6">
              <w:rPr>
                <w:rFonts w:ascii="Tahoma" w:hAnsi="Tahoma" w:cs="Tahoma"/>
                <w:color w:val="004990"/>
                <w:sz w:val="18"/>
                <w:szCs w:val="18"/>
              </w:rPr>
              <w:t xml:space="preserve">Fraguado con Acelerante </w:t>
            </w:r>
          </w:p>
          <w:p w:rsidR="00661D24" w:rsidRPr="00F236E6" w:rsidRDefault="000A2293" w:rsidP="00CA58FE">
            <w:pPr>
              <w:pStyle w:val="Prrafodelista"/>
              <w:numPr>
                <w:ilvl w:val="0"/>
                <w:numId w:val="26"/>
              </w:numPr>
              <w:ind w:left="167" w:hanging="141"/>
              <w:jc w:val="both"/>
              <w:rPr>
                <w:rFonts w:ascii="Tahoma" w:hAnsi="Tahoma" w:cs="Tahoma"/>
                <w:color w:val="004990"/>
                <w:sz w:val="18"/>
                <w:szCs w:val="18"/>
              </w:rPr>
            </w:pPr>
            <w:r w:rsidRPr="00F236E6">
              <w:rPr>
                <w:rFonts w:ascii="Tahoma" w:hAnsi="Tahoma" w:cs="Tahoma"/>
                <w:color w:val="004990"/>
                <w:sz w:val="18"/>
                <w:szCs w:val="18"/>
              </w:rPr>
              <w:t>Desmolde de Postes.</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5F43E0" w:rsidRPr="00F236E6" w:rsidTr="006906E9">
        <w:trPr>
          <w:trHeight w:val="2118"/>
        </w:trPr>
        <w:tc>
          <w:tcPr>
            <w:tcW w:w="586" w:type="dxa"/>
            <w:tcBorders>
              <w:top w:val="single" w:sz="4" w:space="0" w:color="auto"/>
              <w:left w:val="single" w:sz="8" w:space="0" w:color="auto"/>
              <w:bottom w:val="single" w:sz="8" w:space="0" w:color="auto"/>
              <w:right w:val="single" w:sz="8" w:space="0" w:color="auto"/>
            </w:tcBorders>
            <w:shd w:val="clear" w:color="auto" w:fill="auto"/>
            <w:vAlign w:val="center"/>
          </w:tcPr>
          <w:p w:rsidR="005F43E0" w:rsidRPr="00F236E6" w:rsidRDefault="005F43E0"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7</w:t>
            </w:r>
          </w:p>
        </w:tc>
        <w:tc>
          <w:tcPr>
            <w:tcW w:w="1701" w:type="dxa"/>
            <w:tcBorders>
              <w:top w:val="single" w:sz="4" w:space="0" w:color="auto"/>
              <w:left w:val="nil"/>
              <w:bottom w:val="single" w:sz="8" w:space="0" w:color="auto"/>
              <w:right w:val="single" w:sz="8" w:space="0" w:color="auto"/>
            </w:tcBorders>
            <w:shd w:val="clear" w:color="auto" w:fill="auto"/>
            <w:vAlign w:val="center"/>
          </w:tcPr>
          <w:p w:rsidR="005F43E0" w:rsidRPr="00F236E6" w:rsidRDefault="005F43E0" w:rsidP="00661D24">
            <w:pPr>
              <w:rPr>
                <w:rFonts w:ascii="Tahoma" w:hAnsi="Tahoma" w:cs="Tahoma"/>
                <w:color w:val="004990"/>
                <w:sz w:val="18"/>
                <w:szCs w:val="18"/>
              </w:rPr>
            </w:pPr>
            <w:r w:rsidRPr="00F236E6">
              <w:rPr>
                <w:rFonts w:ascii="Tahoma" w:hAnsi="Tahoma" w:cs="Tahoma"/>
                <w:color w:val="004990"/>
                <w:sz w:val="18"/>
                <w:szCs w:val="18"/>
              </w:rPr>
              <w:t>Definiciones de Carga</w:t>
            </w:r>
          </w:p>
        </w:tc>
        <w:tc>
          <w:tcPr>
            <w:tcW w:w="4961" w:type="dxa"/>
            <w:tcBorders>
              <w:top w:val="single" w:sz="4" w:space="0" w:color="auto"/>
              <w:left w:val="nil"/>
              <w:bottom w:val="single" w:sz="8" w:space="0" w:color="auto"/>
              <w:right w:val="nil"/>
            </w:tcBorders>
            <w:shd w:val="clear" w:color="auto" w:fill="auto"/>
            <w:vAlign w:val="center"/>
          </w:tcPr>
          <w:p w:rsidR="005F43E0" w:rsidRPr="00F236E6" w:rsidRDefault="005F43E0" w:rsidP="006906E9">
            <w:pPr>
              <w:jc w:val="both"/>
              <w:rPr>
                <w:rFonts w:ascii="Tahoma" w:hAnsi="Tahoma" w:cs="Tahoma"/>
                <w:color w:val="004990"/>
                <w:sz w:val="18"/>
                <w:szCs w:val="18"/>
              </w:rPr>
            </w:pPr>
            <w:r w:rsidRPr="00F236E6">
              <w:rPr>
                <w:rFonts w:ascii="Tahoma" w:hAnsi="Tahoma" w:cs="Tahoma"/>
                <w:color w:val="004990"/>
                <w:sz w:val="18"/>
                <w:szCs w:val="18"/>
              </w:rPr>
              <w:t xml:space="preserve">ENTEL S.A. tendrá la libertad de presenciar estos ensayos y acompañar todas las fases de fabricación. </w:t>
            </w:r>
          </w:p>
          <w:p w:rsidR="005F43E0" w:rsidRPr="00F236E6" w:rsidRDefault="005F43E0" w:rsidP="005F43E0">
            <w:pPr>
              <w:rPr>
                <w:rFonts w:ascii="Tahoma" w:hAnsi="Tahoma" w:cs="Tahoma"/>
                <w:b/>
                <w:color w:val="004990"/>
                <w:sz w:val="18"/>
                <w:szCs w:val="18"/>
              </w:rPr>
            </w:pPr>
            <w:r w:rsidRPr="00F236E6">
              <w:rPr>
                <w:rFonts w:ascii="Tahoma" w:hAnsi="Tahoma" w:cs="Tahoma"/>
                <w:b/>
                <w:color w:val="004990"/>
                <w:sz w:val="18"/>
                <w:szCs w:val="18"/>
              </w:rPr>
              <w:t>CARGA NOMINAL DE DISEÑO</w:t>
            </w:r>
          </w:p>
          <w:p w:rsidR="005F43E0" w:rsidRPr="00F236E6" w:rsidRDefault="005F43E0" w:rsidP="006906E9">
            <w:pPr>
              <w:rPr>
                <w:rFonts w:ascii="Tahoma" w:hAnsi="Tahoma" w:cs="Tahoma"/>
                <w:color w:val="004990"/>
                <w:sz w:val="18"/>
                <w:szCs w:val="18"/>
              </w:rPr>
            </w:pPr>
            <w:r w:rsidRPr="00F236E6">
              <w:rPr>
                <w:rFonts w:ascii="Tahoma" w:hAnsi="Tahoma" w:cs="Tahoma"/>
                <w:color w:val="004990"/>
                <w:sz w:val="18"/>
                <w:szCs w:val="18"/>
              </w:rPr>
              <w:t xml:space="preserve">La carga aplicada a 20 cm de la cima, para la cual se calculó y diseñó el poste. </w:t>
            </w:r>
          </w:p>
          <w:p w:rsidR="005F43E0" w:rsidRPr="00F236E6" w:rsidRDefault="005F43E0" w:rsidP="005F43E0">
            <w:pPr>
              <w:rPr>
                <w:rFonts w:ascii="Tahoma" w:hAnsi="Tahoma" w:cs="Tahoma"/>
                <w:b/>
                <w:color w:val="004990"/>
                <w:sz w:val="18"/>
                <w:szCs w:val="18"/>
              </w:rPr>
            </w:pPr>
            <w:r w:rsidRPr="00F236E6">
              <w:rPr>
                <w:rFonts w:ascii="Tahoma" w:hAnsi="Tahoma" w:cs="Tahoma"/>
                <w:b/>
                <w:color w:val="004990"/>
                <w:sz w:val="18"/>
                <w:szCs w:val="18"/>
              </w:rPr>
              <w:t>CARGA DE ROTURA</w:t>
            </w:r>
          </w:p>
          <w:p w:rsidR="005F43E0" w:rsidRPr="00F236E6" w:rsidRDefault="005F43E0" w:rsidP="006906E9">
            <w:pPr>
              <w:rPr>
                <w:rFonts w:ascii="Tahoma" w:hAnsi="Tahoma" w:cs="Tahoma"/>
                <w:color w:val="004990"/>
                <w:sz w:val="18"/>
                <w:szCs w:val="18"/>
              </w:rPr>
            </w:pPr>
            <w:r w:rsidRPr="00F236E6">
              <w:rPr>
                <w:rFonts w:ascii="Tahoma" w:hAnsi="Tahoma" w:cs="Tahoma"/>
                <w:color w:val="004990"/>
                <w:sz w:val="18"/>
                <w:szCs w:val="18"/>
              </w:rPr>
              <w:t>Es aquella que aplicada a 20 cm de la cima, produce el colapso estructural del poste por fluencia del acero, por aplastamiento del concreto o por ambas causas en</w:t>
            </w:r>
            <w:r w:rsidR="006906E9" w:rsidRPr="00F236E6">
              <w:rPr>
                <w:rFonts w:ascii="Tahoma" w:hAnsi="Tahoma" w:cs="Tahoma"/>
                <w:color w:val="004990"/>
                <w:sz w:val="18"/>
                <w:szCs w:val="18"/>
              </w:rPr>
              <w:t xml:space="preserve"> forma </w:t>
            </w:r>
            <w:r w:rsidRPr="00F236E6">
              <w:rPr>
                <w:rFonts w:ascii="Tahoma" w:hAnsi="Tahoma" w:cs="Tahoma"/>
                <w:color w:val="004990"/>
                <w:sz w:val="18"/>
                <w:szCs w:val="18"/>
              </w:rPr>
              <w:lastRenderedPageBreak/>
              <w:t xml:space="preserve">simultánea. </w:t>
            </w:r>
          </w:p>
          <w:p w:rsidR="005F43E0" w:rsidRPr="00F236E6" w:rsidRDefault="005F43E0" w:rsidP="005F43E0">
            <w:pPr>
              <w:rPr>
                <w:rFonts w:ascii="Tahoma" w:hAnsi="Tahoma" w:cs="Tahoma"/>
                <w:b/>
                <w:color w:val="004990"/>
                <w:sz w:val="18"/>
                <w:szCs w:val="18"/>
              </w:rPr>
            </w:pPr>
            <w:r w:rsidRPr="00F236E6">
              <w:rPr>
                <w:rFonts w:ascii="Tahoma" w:hAnsi="Tahoma" w:cs="Tahoma"/>
                <w:b/>
                <w:color w:val="004990"/>
                <w:sz w:val="18"/>
                <w:szCs w:val="18"/>
              </w:rPr>
              <w:t>CARGA DE TRABAJO</w:t>
            </w:r>
          </w:p>
          <w:p w:rsidR="005F43E0" w:rsidRPr="00F236E6" w:rsidRDefault="005F43E0" w:rsidP="006906E9">
            <w:pPr>
              <w:rPr>
                <w:rFonts w:ascii="Tahoma" w:hAnsi="Tahoma" w:cs="Tahoma"/>
                <w:color w:val="004990"/>
                <w:sz w:val="18"/>
                <w:szCs w:val="18"/>
              </w:rPr>
            </w:pPr>
            <w:r w:rsidRPr="00F236E6">
              <w:rPr>
                <w:rFonts w:ascii="Tahoma" w:hAnsi="Tahoma" w:cs="Tahoma"/>
                <w:color w:val="004990"/>
                <w:sz w:val="18"/>
                <w:szCs w:val="18"/>
              </w:rPr>
              <w:t>Carga máxima real que se podrá aplicar al poste, en sentido normal a la línea y a 20 cm de la cima, sin que se presente deformación permanente mayor que el 5% de la deflexión máxima permitida, cuando se aplica el 40% de la carga mínima de rotura especificada. Desmolde  de los Postes.</w:t>
            </w:r>
          </w:p>
          <w:p w:rsidR="005F43E0" w:rsidRPr="00F236E6" w:rsidRDefault="005F43E0" w:rsidP="00CA58FE">
            <w:pPr>
              <w:pStyle w:val="Prrafodelista"/>
              <w:numPr>
                <w:ilvl w:val="0"/>
                <w:numId w:val="26"/>
              </w:numPr>
              <w:ind w:left="309" w:hanging="142"/>
              <w:rPr>
                <w:rFonts w:ascii="Tahoma" w:hAnsi="Tahoma" w:cs="Tahoma"/>
                <w:color w:val="004990"/>
                <w:sz w:val="18"/>
                <w:szCs w:val="18"/>
              </w:rPr>
            </w:pPr>
            <w:r w:rsidRPr="00F236E6">
              <w:rPr>
                <w:rFonts w:ascii="Tahoma" w:hAnsi="Tahoma" w:cs="Tahoma"/>
                <w:color w:val="004990"/>
                <w:sz w:val="18"/>
                <w:szCs w:val="18"/>
              </w:rPr>
              <w:t>El  poste  una  vez  desformaleteado,   debe  presentar  una  superficie  lisa,  sin hormigueros ni desprendimientos de concreto. La cima y la base deben mostrar su superficie, en perfecto estado.</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5F43E0" w:rsidRPr="00F236E6" w:rsidRDefault="00C76192" w:rsidP="00661D24">
            <w:pPr>
              <w:jc w:val="center"/>
              <w:rPr>
                <w:rFonts w:ascii="Tahoma" w:hAnsi="Tahoma" w:cs="Tahoma"/>
                <w:color w:val="004990"/>
                <w:sz w:val="18"/>
                <w:szCs w:val="18"/>
              </w:rPr>
            </w:pPr>
            <w:r w:rsidRPr="00F236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5F43E0" w:rsidRPr="00F236E6" w:rsidRDefault="005F43E0"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5F43E0" w:rsidRPr="00F236E6" w:rsidRDefault="005F43E0"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5F43E0" w:rsidRPr="00F236E6" w:rsidRDefault="005F43E0"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5F43E0" w:rsidRPr="00F236E6" w:rsidRDefault="005F43E0" w:rsidP="00661D24">
            <w:pPr>
              <w:jc w:val="center"/>
              <w:rPr>
                <w:rFonts w:ascii="Tahoma" w:hAnsi="Tahoma" w:cs="Tahoma"/>
                <w:color w:val="004990"/>
                <w:sz w:val="20"/>
                <w:szCs w:val="20"/>
                <w:lang w:val="es-BO" w:eastAsia="es-BO"/>
              </w:rPr>
            </w:pPr>
          </w:p>
        </w:tc>
      </w:tr>
      <w:tr w:rsidR="006906E9" w:rsidRPr="00F236E6" w:rsidTr="00E57444">
        <w:trPr>
          <w:trHeight w:val="2118"/>
        </w:trPr>
        <w:tc>
          <w:tcPr>
            <w:tcW w:w="586" w:type="dxa"/>
            <w:tcBorders>
              <w:top w:val="single" w:sz="4" w:space="0" w:color="auto"/>
              <w:left w:val="single" w:sz="8" w:space="0" w:color="auto"/>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lastRenderedPageBreak/>
              <w:t>8</w:t>
            </w:r>
          </w:p>
        </w:tc>
        <w:tc>
          <w:tcPr>
            <w:tcW w:w="1701" w:type="dxa"/>
            <w:tcBorders>
              <w:top w:val="single" w:sz="4" w:space="0" w:color="auto"/>
              <w:left w:val="nil"/>
              <w:bottom w:val="single" w:sz="8" w:space="0" w:color="auto"/>
              <w:right w:val="single" w:sz="8" w:space="0" w:color="auto"/>
            </w:tcBorders>
            <w:shd w:val="clear" w:color="auto" w:fill="auto"/>
            <w:vAlign w:val="center"/>
          </w:tcPr>
          <w:p w:rsidR="006906E9" w:rsidRPr="00F236E6" w:rsidRDefault="006906E9" w:rsidP="006906E9">
            <w:pPr>
              <w:rPr>
                <w:rFonts w:ascii="Tahoma" w:hAnsi="Tahoma" w:cs="Tahoma"/>
                <w:color w:val="004990"/>
                <w:sz w:val="18"/>
                <w:szCs w:val="18"/>
              </w:rPr>
            </w:pPr>
            <w:r w:rsidRPr="00F236E6">
              <w:rPr>
                <w:rFonts w:ascii="Tahoma" w:hAnsi="Tahoma" w:cs="Tahoma"/>
                <w:color w:val="004990"/>
                <w:sz w:val="18"/>
                <w:szCs w:val="18"/>
              </w:rPr>
              <w:t>Características Técnicas y Particulares</w:t>
            </w:r>
          </w:p>
          <w:p w:rsidR="006906E9" w:rsidRPr="00F236E6" w:rsidRDefault="006906E9" w:rsidP="00661D24">
            <w:pPr>
              <w:rPr>
                <w:rFonts w:ascii="Tahoma" w:hAnsi="Tahoma" w:cs="Tahoma"/>
                <w:color w:val="004990"/>
                <w:sz w:val="18"/>
                <w:szCs w:val="18"/>
              </w:rPr>
            </w:pPr>
          </w:p>
        </w:tc>
        <w:tc>
          <w:tcPr>
            <w:tcW w:w="4961" w:type="dxa"/>
            <w:tcBorders>
              <w:top w:val="single" w:sz="4" w:space="0" w:color="auto"/>
              <w:left w:val="nil"/>
              <w:bottom w:val="single" w:sz="8" w:space="0" w:color="auto"/>
              <w:right w:val="nil"/>
            </w:tcBorders>
            <w:shd w:val="clear" w:color="auto" w:fill="auto"/>
            <w:vAlign w:val="center"/>
          </w:tcPr>
          <w:p w:rsidR="006906E9" w:rsidRPr="00F236E6" w:rsidRDefault="006906E9" w:rsidP="006906E9">
            <w:pPr>
              <w:rPr>
                <w:rFonts w:ascii="Tahoma" w:hAnsi="Tahoma" w:cs="Tahoma"/>
                <w:color w:val="004990"/>
                <w:sz w:val="18"/>
                <w:szCs w:val="18"/>
              </w:rPr>
            </w:pPr>
            <w:r w:rsidRPr="00F236E6">
              <w:rPr>
                <w:rFonts w:ascii="Tahoma" w:hAnsi="Tahoma" w:cs="Tahoma"/>
                <w:color w:val="004990"/>
                <w:sz w:val="18"/>
                <w:szCs w:val="18"/>
              </w:rPr>
              <w:t>Se establecen las siguientes cargas mínimas de rotura para los postes de concreto reforzado y pretensado incluidos en la Norma Boliviana NB 1060:</w:t>
            </w:r>
          </w:p>
          <w:p w:rsidR="00D159EB" w:rsidRPr="00F236E6" w:rsidRDefault="00D159EB" w:rsidP="006906E9">
            <w:pPr>
              <w:rPr>
                <w:rFonts w:ascii="Tahoma" w:hAnsi="Tahoma" w:cs="Tahoma"/>
                <w:color w:val="004990"/>
                <w:sz w:val="8"/>
                <w:szCs w:val="18"/>
              </w:rPr>
            </w:pPr>
          </w:p>
          <w:tbl>
            <w:tblPr>
              <w:tblW w:w="3556" w:type="dxa"/>
              <w:tblInd w:w="162" w:type="dxa"/>
              <w:tblLayout w:type="fixed"/>
              <w:tblCellMar>
                <w:left w:w="70" w:type="dxa"/>
                <w:right w:w="70" w:type="dxa"/>
              </w:tblCellMar>
              <w:tblLook w:val="04A0" w:firstRow="1" w:lastRow="0" w:firstColumn="1" w:lastColumn="0" w:noHBand="0" w:noVBand="1"/>
            </w:tblPr>
            <w:tblGrid>
              <w:gridCol w:w="2336"/>
              <w:gridCol w:w="216"/>
              <w:gridCol w:w="1004"/>
            </w:tblGrid>
            <w:tr w:rsidR="00862D52" w:rsidRPr="00F236E6" w:rsidTr="00862D52">
              <w:trPr>
                <w:trHeight w:val="300"/>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2D52" w:rsidRPr="00F236E6" w:rsidRDefault="00862D52" w:rsidP="007E418D">
                  <w:pPr>
                    <w:rPr>
                      <w:rFonts w:ascii="Tahoma" w:hAnsi="Tahoma" w:cs="Tahoma"/>
                      <w:b/>
                      <w:color w:val="004990"/>
                    </w:rPr>
                  </w:pPr>
                  <w:r w:rsidRPr="00F236E6">
                    <w:rPr>
                      <w:rFonts w:ascii="Tahoma" w:hAnsi="Tahoma" w:cs="Tahoma"/>
                      <w:b/>
                      <w:color w:val="004990"/>
                    </w:rPr>
                    <w:t>LONGITUD NOMINAL (A) M</w:t>
                  </w:r>
                </w:p>
              </w:tc>
              <w:tc>
                <w:tcPr>
                  <w:tcW w:w="1004" w:type="dxa"/>
                  <w:tcBorders>
                    <w:top w:val="single" w:sz="4" w:space="0" w:color="auto"/>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b/>
                      <w:color w:val="004990"/>
                    </w:rPr>
                  </w:pPr>
                  <w:r w:rsidRPr="00F236E6">
                    <w:rPr>
                      <w:rFonts w:ascii="Tahoma" w:hAnsi="Tahoma" w:cs="Tahoma"/>
                      <w:b/>
                      <w:color w:val="004990"/>
                    </w:rPr>
                    <w:t>9  METROS</w:t>
                  </w:r>
                </w:p>
              </w:tc>
            </w:tr>
            <w:tr w:rsidR="00862D52" w:rsidRPr="00F236E6" w:rsidTr="00862D52">
              <w:trPr>
                <w:trHeight w:val="300"/>
              </w:trPr>
              <w:tc>
                <w:tcPr>
                  <w:tcW w:w="2552" w:type="dxa"/>
                  <w:gridSpan w:val="2"/>
                  <w:tcBorders>
                    <w:top w:val="single" w:sz="4" w:space="0" w:color="auto"/>
                    <w:left w:val="single" w:sz="4" w:space="0" w:color="auto"/>
                    <w:bottom w:val="nil"/>
                    <w:right w:val="single" w:sz="4" w:space="0" w:color="000000"/>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Resistencia Nominal (Rn) (Kg)</w:t>
                  </w: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250 a 450</w:t>
                  </w:r>
                </w:p>
              </w:tc>
            </w:tr>
            <w:tr w:rsidR="00862D52" w:rsidRPr="00F236E6" w:rsidTr="00862D52">
              <w:trPr>
                <w:trHeight w:val="300"/>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Resistencia de Rotura (Rr) (Kg)</w:t>
                  </w: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500 a 900</w:t>
                  </w:r>
                </w:p>
              </w:tc>
            </w:tr>
            <w:tr w:rsidR="00862D52" w:rsidRPr="00F236E6" w:rsidTr="00862D52">
              <w:trPr>
                <w:trHeight w:val="300"/>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Diámetro Cima (c) mm.</w:t>
                  </w: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140</w:t>
                  </w:r>
                </w:p>
              </w:tc>
            </w:tr>
            <w:tr w:rsidR="00862D52" w:rsidRPr="00F236E6" w:rsidTr="00862D52">
              <w:trPr>
                <w:trHeight w:val="300"/>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Diámetro Base  (h) mm.</w:t>
                  </w: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275</w:t>
                  </w:r>
                </w:p>
              </w:tc>
            </w:tr>
            <w:tr w:rsidR="00862D52" w:rsidRPr="00F236E6" w:rsidTr="00862D52">
              <w:trPr>
                <w:trHeight w:val="300"/>
              </w:trPr>
              <w:tc>
                <w:tcPr>
                  <w:tcW w:w="2336" w:type="dxa"/>
                  <w:tcBorders>
                    <w:top w:val="nil"/>
                    <w:left w:val="single" w:sz="4" w:space="0" w:color="auto"/>
                    <w:bottom w:val="single" w:sz="4" w:space="0" w:color="auto"/>
                    <w:right w:val="nil"/>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Peso (Kg.)</w:t>
                  </w:r>
                </w:p>
              </w:tc>
              <w:tc>
                <w:tcPr>
                  <w:tcW w:w="216"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650</w:t>
                  </w:r>
                </w:p>
              </w:tc>
            </w:tr>
            <w:tr w:rsidR="00862D52" w:rsidRPr="00F236E6" w:rsidTr="00862D52">
              <w:trPr>
                <w:trHeight w:val="300"/>
              </w:trPr>
              <w:tc>
                <w:tcPr>
                  <w:tcW w:w="2336" w:type="dxa"/>
                  <w:tcBorders>
                    <w:top w:val="nil"/>
                    <w:left w:val="single" w:sz="4" w:space="0" w:color="auto"/>
                    <w:bottom w:val="single" w:sz="4" w:space="0" w:color="auto"/>
                    <w:right w:val="nil"/>
                  </w:tcBorders>
                  <w:shd w:val="clear" w:color="auto" w:fill="auto"/>
                  <w:noWrap/>
                  <w:vAlign w:val="center"/>
                  <w:hideMark/>
                </w:tcPr>
                <w:p w:rsidR="00862D52" w:rsidRPr="00F236E6" w:rsidRDefault="00862D52" w:rsidP="007E418D">
                  <w:pPr>
                    <w:rPr>
                      <w:rFonts w:ascii="Tahoma" w:hAnsi="Tahoma" w:cs="Tahoma"/>
                      <w:color w:val="004990"/>
                    </w:rPr>
                  </w:pPr>
                  <w:r w:rsidRPr="00F236E6">
                    <w:rPr>
                      <w:rFonts w:ascii="Tahoma" w:hAnsi="Tahoma" w:cs="Tahoma"/>
                      <w:color w:val="004990"/>
                    </w:rPr>
                    <w:t>Tipo</w:t>
                  </w:r>
                  <w:r w:rsidRPr="00F236E6">
                    <w:rPr>
                      <w:rFonts w:ascii="Tahoma" w:hAnsi="Tahoma" w:cs="Tahoma"/>
                      <w:color w:val="004990"/>
                      <w:lang w:eastAsia="es-BO"/>
                    </w:rPr>
                    <w:t xml:space="preserve"> de hormigón</w:t>
                  </w:r>
                </w:p>
              </w:tc>
              <w:tc>
                <w:tcPr>
                  <w:tcW w:w="216"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p>
              </w:tc>
              <w:tc>
                <w:tcPr>
                  <w:tcW w:w="1004" w:type="dxa"/>
                  <w:tcBorders>
                    <w:top w:val="nil"/>
                    <w:left w:val="nil"/>
                    <w:bottom w:val="single" w:sz="4" w:space="0" w:color="auto"/>
                    <w:right w:val="single" w:sz="4" w:space="0" w:color="auto"/>
                  </w:tcBorders>
                  <w:shd w:val="clear" w:color="auto" w:fill="auto"/>
                  <w:noWrap/>
                  <w:vAlign w:val="center"/>
                  <w:hideMark/>
                </w:tcPr>
                <w:p w:rsidR="00862D52" w:rsidRPr="00F236E6" w:rsidRDefault="00862D52" w:rsidP="007E418D">
                  <w:pPr>
                    <w:jc w:val="center"/>
                    <w:rPr>
                      <w:rFonts w:ascii="Tahoma" w:hAnsi="Tahoma" w:cs="Tahoma"/>
                      <w:color w:val="004990"/>
                    </w:rPr>
                  </w:pPr>
                  <w:r w:rsidRPr="00F236E6">
                    <w:rPr>
                      <w:rFonts w:ascii="Tahoma" w:hAnsi="Tahoma" w:cs="Tahoma"/>
                      <w:color w:val="004990"/>
                    </w:rPr>
                    <w:t>350Kg/cm²</w:t>
                  </w:r>
                </w:p>
              </w:tc>
            </w:tr>
          </w:tbl>
          <w:p w:rsidR="006906E9" w:rsidRPr="00F236E6" w:rsidRDefault="006906E9" w:rsidP="006906E9">
            <w:pPr>
              <w:autoSpaceDE w:val="0"/>
              <w:autoSpaceDN w:val="0"/>
              <w:adjustRightInd w:val="0"/>
              <w:rPr>
                <w:color w:val="004990"/>
                <w:sz w:val="4"/>
                <w:szCs w:val="18"/>
              </w:rPr>
            </w:pPr>
          </w:p>
          <w:p w:rsidR="006906E9" w:rsidRPr="00F236E6" w:rsidRDefault="006906E9" w:rsidP="00465AE6">
            <w:pPr>
              <w:rPr>
                <w:rFonts w:ascii="Tahoma" w:hAnsi="Tahoma" w:cs="Tahoma"/>
                <w:color w:val="004990"/>
                <w:sz w:val="18"/>
                <w:szCs w:val="18"/>
              </w:rPr>
            </w:pPr>
            <w:r w:rsidRPr="00F236E6">
              <w:rPr>
                <w:rFonts w:ascii="Tahoma" w:hAnsi="Tahoma" w:cs="Tahoma"/>
                <w:color w:val="004990"/>
                <w:sz w:val="18"/>
                <w:szCs w:val="18"/>
              </w:rPr>
              <w:t xml:space="preserve">El </w:t>
            </w:r>
            <w:r w:rsidR="00465AE6" w:rsidRPr="00F236E6">
              <w:rPr>
                <w:rFonts w:ascii="Tahoma" w:hAnsi="Tahoma" w:cs="Tahoma"/>
                <w:color w:val="004990"/>
                <w:sz w:val="18"/>
                <w:szCs w:val="18"/>
              </w:rPr>
              <w:t>OFERENTE</w:t>
            </w:r>
            <w:r w:rsidRPr="00F236E6">
              <w:rPr>
                <w:rFonts w:ascii="Tahoma" w:hAnsi="Tahoma" w:cs="Tahoma"/>
                <w:color w:val="004990"/>
                <w:sz w:val="18"/>
                <w:szCs w:val="18"/>
              </w:rPr>
              <w:t>, deberá realizar la verificación estructural del poste, considerando para tal efecto, vanos de 120 metros y la instalación de un cable de fibra óptica con un peso aproximado de 145 Kg/Km.</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18"/>
                <w:szCs w:val="18"/>
              </w:rPr>
            </w:pPr>
          </w:p>
        </w:tc>
        <w:tc>
          <w:tcPr>
            <w:tcW w:w="1134" w:type="dxa"/>
            <w:tcBorders>
              <w:top w:val="nil"/>
              <w:left w:val="nil"/>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906E9" w:rsidRPr="00F236E6" w:rsidRDefault="006906E9" w:rsidP="00661D24">
            <w:pPr>
              <w:jc w:val="center"/>
              <w:rPr>
                <w:rFonts w:ascii="Tahoma" w:hAnsi="Tahoma" w:cs="Tahoma"/>
                <w:color w:val="004990"/>
                <w:sz w:val="20"/>
                <w:szCs w:val="20"/>
                <w:lang w:val="es-BO" w:eastAsia="es-BO"/>
              </w:rPr>
            </w:pPr>
          </w:p>
        </w:tc>
      </w:tr>
      <w:tr w:rsidR="00661D24" w:rsidRPr="00F236E6" w:rsidTr="006906E9">
        <w:trPr>
          <w:trHeight w:val="1803"/>
        </w:trPr>
        <w:tc>
          <w:tcPr>
            <w:tcW w:w="586" w:type="dxa"/>
            <w:tcBorders>
              <w:top w:val="nil"/>
              <w:left w:val="single" w:sz="8" w:space="0" w:color="auto"/>
              <w:bottom w:val="single" w:sz="8" w:space="0" w:color="auto"/>
              <w:right w:val="single" w:sz="8" w:space="0" w:color="auto"/>
            </w:tcBorders>
            <w:shd w:val="clear" w:color="auto" w:fill="auto"/>
            <w:vAlign w:val="center"/>
            <w:hideMark/>
          </w:tcPr>
          <w:p w:rsidR="00661D24" w:rsidRPr="00F236E6" w:rsidRDefault="006906E9"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lastRenderedPageBreak/>
              <w:t>9</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906E9" w:rsidP="006906E9">
            <w:pPr>
              <w:rPr>
                <w:rFonts w:ascii="Tahoma" w:hAnsi="Tahoma" w:cs="Tahoma"/>
                <w:color w:val="004990"/>
                <w:sz w:val="18"/>
                <w:szCs w:val="18"/>
                <w:lang w:val="es-BO" w:eastAsia="es-BO"/>
              </w:rPr>
            </w:pPr>
            <w:r w:rsidRPr="00F236E6">
              <w:rPr>
                <w:rFonts w:ascii="Tahoma" w:hAnsi="Tahoma" w:cs="Tahoma"/>
                <w:color w:val="004990"/>
                <w:sz w:val="18"/>
                <w:szCs w:val="18"/>
              </w:rPr>
              <w:t>Tolerancias Aceptadas</w:t>
            </w:r>
          </w:p>
        </w:tc>
        <w:tc>
          <w:tcPr>
            <w:tcW w:w="4961" w:type="dxa"/>
            <w:tcBorders>
              <w:top w:val="nil"/>
              <w:left w:val="nil"/>
              <w:bottom w:val="single" w:sz="8" w:space="0" w:color="auto"/>
              <w:right w:val="nil"/>
            </w:tcBorders>
            <w:shd w:val="clear" w:color="auto" w:fill="auto"/>
          </w:tcPr>
          <w:p w:rsidR="006906E9" w:rsidRPr="00F236E6" w:rsidRDefault="006906E9" w:rsidP="006906E9">
            <w:pPr>
              <w:rPr>
                <w:rFonts w:ascii="Tahoma" w:hAnsi="Tahoma" w:cs="Tahoma"/>
                <w:color w:val="004990"/>
                <w:sz w:val="18"/>
                <w:szCs w:val="18"/>
              </w:rPr>
            </w:pPr>
            <w:r w:rsidRPr="00F236E6">
              <w:rPr>
                <w:rFonts w:ascii="Tahoma" w:hAnsi="Tahoma" w:cs="Tahoma"/>
                <w:color w:val="004990"/>
                <w:sz w:val="18"/>
                <w:szCs w:val="18"/>
              </w:rPr>
              <w:t>Se aceptarán las siguientes tolerancias:</w:t>
            </w:r>
          </w:p>
          <w:p w:rsidR="006906E9" w:rsidRPr="00F236E6" w:rsidRDefault="006906E9" w:rsidP="006906E9">
            <w:pPr>
              <w:rPr>
                <w:rFonts w:ascii="Tahoma" w:hAnsi="Tahoma" w:cs="Tahoma"/>
                <w:color w:val="004990"/>
                <w:sz w:val="18"/>
                <w:szCs w:val="18"/>
              </w:rPr>
            </w:pPr>
            <w:r w:rsidRPr="00F236E6">
              <w:rPr>
                <w:rFonts w:ascii="Tahoma" w:hAnsi="Tahoma" w:cs="Tahoma"/>
                <w:b/>
                <w:color w:val="004990"/>
                <w:sz w:val="18"/>
                <w:szCs w:val="18"/>
              </w:rPr>
              <w:t>Longitud del poste</w:t>
            </w:r>
            <w:r w:rsidRPr="00F236E6">
              <w:rPr>
                <w:rFonts w:ascii="Tahoma" w:hAnsi="Tahoma" w:cs="Tahoma"/>
                <w:color w:val="004990"/>
                <w:sz w:val="18"/>
                <w:szCs w:val="18"/>
              </w:rPr>
              <w:t>.- Se acepta una tolerancia en la longitud del poste de ± 50 mm.</w:t>
            </w:r>
          </w:p>
          <w:p w:rsidR="006906E9" w:rsidRPr="00F236E6" w:rsidRDefault="006906E9" w:rsidP="006906E9">
            <w:pPr>
              <w:rPr>
                <w:rFonts w:ascii="Tahoma" w:hAnsi="Tahoma" w:cs="Tahoma"/>
                <w:color w:val="004990"/>
                <w:sz w:val="18"/>
                <w:szCs w:val="18"/>
              </w:rPr>
            </w:pPr>
            <w:r w:rsidRPr="00F236E6">
              <w:rPr>
                <w:rFonts w:ascii="Tahoma" w:hAnsi="Tahoma" w:cs="Tahoma"/>
                <w:b/>
                <w:color w:val="004990"/>
                <w:sz w:val="18"/>
                <w:szCs w:val="18"/>
              </w:rPr>
              <w:t>Desviación del Eje Longitudinal</w:t>
            </w:r>
            <w:r w:rsidRPr="00F236E6">
              <w:rPr>
                <w:rFonts w:ascii="Tahoma" w:hAnsi="Tahoma" w:cs="Tahoma"/>
                <w:color w:val="004990"/>
                <w:sz w:val="18"/>
                <w:szCs w:val="18"/>
              </w:rPr>
              <w:t>.- Se acepta una desviación del eje longitudinal de 20 mm.</w:t>
            </w:r>
          </w:p>
          <w:p w:rsidR="006E1A38" w:rsidRPr="00F236E6" w:rsidRDefault="006906E9" w:rsidP="006906E9">
            <w:pPr>
              <w:rPr>
                <w:rFonts w:ascii="Tahoma" w:hAnsi="Tahoma" w:cs="Tahoma"/>
                <w:color w:val="004990"/>
                <w:sz w:val="18"/>
                <w:szCs w:val="18"/>
              </w:rPr>
            </w:pPr>
            <w:r w:rsidRPr="00F236E6">
              <w:rPr>
                <w:rFonts w:ascii="Tahoma" w:hAnsi="Tahoma" w:cs="Tahoma"/>
                <w:b/>
                <w:color w:val="004990"/>
                <w:sz w:val="18"/>
                <w:szCs w:val="18"/>
              </w:rPr>
              <w:t>Dimensión de la Sección Transversal</w:t>
            </w:r>
            <w:r w:rsidRPr="00F236E6">
              <w:rPr>
                <w:rFonts w:ascii="Tahoma" w:hAnsi="Tahoma" w:cs="Tahoma"/>
                <w:color w:val="004990"/>
                <w:sz w:val="18"/>
                <w:szCs w:val="18"/>
              </w:rPr>
              <w:t>.- En la dimensión del diámetro externo, se aceptará una tolerancia de ± 5 mm.</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906E9" w:rsidP="00661D24">
            <w:pPr>
              <w:jc w:val="center"/>
              <w:rPr>
                <w:color w:val="004990"/>
              </w:rPr>
            </w:pPr>
            <w:r w:rsidRPr="00F236E6">
              <w:rPr>
                <w:rFonts w:ascii="Tahoma" w:hAnsi="Tahoma" w:cs="Tahoma"/>
                <w:color w:val="004990"/>
                <w:sz w:val="22"/>
                <w:lang w:val="es-ES_tradnl"/>
              </w:rPr>
              <w:t>---</w:t>
            </w:r>
          </w:p>
        </w:tc>
        <w:tc>
          <w:tcPr>
            <w:tcW w:w="1134"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r w:rsidR="00661D24" w:rsidRPr="00F236E6" w:rsidTr="00124F66">
        <w:trPr>
          <w:trHeight w:val="1688"/>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906E9" w:rsidP="00661D24">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10</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906E9" w:rsidP="00661D24">
            <w:pPr>
              <w:rPr>
                <w:rFonts w:ascii="Tahoma" w:hAnsi="Tahoma" w:cs="Tahoma"/>
                <w:color w:val="004990"/>
                <w:sz w:val="18"/>
                <w:szCs w:val="18"/>
              </w:rPr>
            </w:pPr>
            <w:r w:rsidRPr="00F236E6">
              <w:rPr>
                <w:rFonts w:ascii="Tahoma" w:hAnsi="Tahoma" w:cs="Tahoma"/>
                <w:color w:val="004990"/>
                <w:sz w:val="18"/>
                <w:szCs w:val="18"/>
              </w:rPr>
              <w:t>Identificación y Señalizaciones</w:t>
            </w:r>
          </w:p>
        </w:tc>
        <w:tc>
          <w:tcPr>
            <w:tcW w:w="4961" w:type="dxa"/>
            <w:tcBorders>
              <w:top w:val="nil"/>
              <w:left w:val="nil"/>
              <w:bottom w:val="single" w:sz="8" w:space="0" w:color="auto"/>
              <w:right w:val="nil"/>
            </w:tcBorders>
            <w:shd w:val="clear" w:color="auto" w:fill="auto"/>
            <w:vAlign w:val="center"/>
          </w:tcPr>
          <w:p w:rsidR="006906E9" w:rsidRPr="00F236E6" w:rsidRDefault="006906E9" w:rsidP="006906E9">
            <w:pPr>
              <w:rPr>
                <w:rFonts w:ascii="Tahoma" w:hAnsi="Tahoma" w:cs="Tahoma"/>
                <w:color w:val="004990"/>
                <w:sz w:val="18"/>
                <w:szCs w:val="18"/>
              </w:rPr>
            </w:pPr>
            <w:r w:rsidRPr="00F236E6">
              <w:rPr>
                <w:rFonts w:ascii="Tahoma" w:hAnsi="Tahoma" w:cs="Tahoma"/>
                <w:color w:val="004990"/>
                <w:sz w:val="18"/>
                <w:szCs w:val="18"/>
              </w:rPr>
              <w:t>Todos los postes deberán llevar en forma clara y a una altura entre 1,5m y 2m sobre la sección de empotramiento, una marcación en bajo relieve en el concreto que indique:</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Nombre.- ENTEL S.A. BOLIVIA</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Longitud del Poste en metros.</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Carga Mínima de Rotura en N o Kgf.</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Fecha de Fabricación.- Día, Mes, Año, Peso del Poste</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Centro de gravedad.- Debe llevar una franja pintada de color rojo de 30 mm de ancho y que cubra el semiperímetro de la región, en el sitio que corresponde al centro de gravedad.</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Profundidad de empotramiento.- todos los postes deben llevar una franja de color verde de 30 mm de ancho y que cubra el semiperímetro de la sección e indique hasta donde se debe enterrar el poste.</w:t>
            </w:r>
          </w:p>
          <w:p w:rsidR="006906E9" w:rsidRPr="00F236E6" w:rsidRDefault="006906E9" w:rsidP="00CA58FE">
            <w:pPr>
              <w:pStyle w:val="Prrafodelista"/>
              <w:numPr>
                <w:ilvl w:val="0"/>
                <w:numId w:val="27"/>
              </w:numPr>
              <w:ind w:left="309" w:hanging="142"/>
              <w:rPr>
                <w:rFonts w:ascii="Tahoma" w:hAnsi="Tahoma" w:cs="Tahoma"/>
                <w:color w:val="004990"/>
                <w:sz w:val="18"/>
                <w:szCs w:val="18"/>
              </w:rPr>
            </w:pPr>
            <w:r w:rsidRPr="00F236E6">
              <w:rPr>
                <w:rFonts w:ascii="Tahoma" w:hAnsi="Tahoma" w:cs="Tahoma"/>
                <w:color w:val="004990"/>
                <w:sz w:val="18"/>
                <w:szCs w:val="18"/>
              </w:rPr>
              <w:t>Marca de empotramiento:</w:t>
            </w:r>
          </w:p>
          <w:p w:rsidR="00661D24" w:rsidRPr="00F236E6" w:rsidRDefault="006906E9" w:rsidP="006906E9">
            <w:pPr>
              <w:rPr>
                <w:rFonts w:ascii="Tahoma" w:hAnsi="Tahoma" w:cs="Tahoma"/>
                <w:color w:val="004990"/>
                <w:sz w:val="18"/>
                <w:szCs w:val="18"/>
              </w:rPr>
            </w:pPr>
            <w:r w:rsidRPr="00F236E6">
              <w:rPr>
                <w:rFonts w:ascii="Tahoma" w:hAnsi="Tahoma" w:cs="Tahoma"/>
                <w:color w:val="004990"/>
                <w:sz w:val="18"/>
                <w:szCs w:val="18"/>
              </w:rPr>
              <w:t>E = 0.1 L + 0.6 Donde L es la longitud del poste en metros.</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906E9" w:rsidP="00661D24">
            <w:pPr>
              <w:jc w:val="center"/>
              <w:rPr>
                <w:rFonts w:ascii="Tahoma" w:hAnsi="Tahoma" w:cs="Tahoma"/>
                <w:color w:val="004990"/>
                <w:sz w:val="18"/>
                <w:szCs w:val="18"/>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6906E9">
        <w:trPr>
          <w:trHeight w:val="1512"/>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906E9" w:rsidP="0000208A">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11</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906E9" w:rsidP="00661D24">
            <w:pPr>
              <w:rPr>
                <w:rFonts w:ascii="Tahoma" w:hAnsi="Tahoma" w:cs="Tahoma"/>
                <w:color w:val="004990"/>
                <w:sz w:val="18"/>
                <w:szCs w:val="18"/>
              </w:rPr>
            </w:pPr>
            <w:r w:rsidRPr="00F236E6">
              <w:rPr>
                <w:rFonts w:ascii="Tahoma" w:hAnsi="Tahoma" w:cs="Tahoma"/>
                <w:color w:val="004990"/>
                <w:sz w:val="18"/>
                <w:szCs w:val="18"/>
                <w:lang w:val="es-BO" w:eastAsia="es-BO"/>
              </w:rPr>
              <w:t>Ensayos</w:t>
            </w:r>
          </w:p>
        </w:tc>
        <w:tc>
          <w:tcPr>
            <w:tcW w:w="4961" w:type="dxa"/>
            <w:tcBorders>
              <w:top w:val="nil"/>
              <w:left w:val="nil"/>
              <w:bottom w:val="single" w:sz="8" w:space="0" w:color="auto"/>
              <w:right w:val="nil"/>
            </w:tcBorders>
            <w:shd w:val="clear" w:color="auto" w:fill="auto"/>
            <w:vAlign w:val="center"/>
          </w:tcPr>
          <w:p w:rsidR="00A522CC" w:rsidRPr="00F236E6" w:rsidRDefault="006906E9" w:rsidP="006906E9">
            <w:pPr>
              <w:rPr>
                <w:rFonts w:ascii="Tahoma" w:hAnsi="Tahoma" w:cs="Tahoma"/>
                <w:color w:val="004990"/>
                <w:sz w:val="18"/>
                <w:szCs w:val="18"/>
              </w:rPr>
            </w:pPr>
            <w:r w:rsidRPr="00F236E6">
              <w:rPr>
                <w:rFonts w:ascii="Tahoma" w:hAnsi="Tahoma" w:cs="Tahoma"/>
                <w:color w:val="004990"/>
                <w:sz w:val="18"/>
                <w:szCs w:val="18"/>
              </w:rPr>
              <w:t>Los ensayos de postes deberá realizarla el proveedor conjuntamente el supervisor de ENTEL S.A. quien inspeccionará los lotes en forma detallada para determinar si cumplen las especificaciones establecidas. Los ensayos, métodos de ensayos, formación de muestras, cantidad de muestra y criterios de aceptación o rechazo deben estar de acuerdo con las Normas Bolivianas NB 1060 respectivas. Los costos de los ensayos correrán por cuenta del proveedor.</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8F53D6"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661D24">
        <w:trPr>
          <w:trHeight w:val="1094"/>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00208A">
            <w:pPr>
              <w:jc w:val="center"/>
              <w:rPr>
                <w:rFonts w:ascii="Tahoma" w:hAnsi="Tahoma" w:cs="Tahoma"/>
                <w:color w:val="004990"/>
                <w:sz w:val="18"/>
                <w:szCs w:val="18"/>
                <w:lang w:val="es-BO" w:eastAsia="es-BO"/>
              </w:rPr>
            </w:pP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61D24" w:rsidP="00466A4E">
            <w:pPr>
              <w:rPr>
                <w:rFonts w:ascii="Tahoma" w:hAnsi="Tahoma" w:cs="Tahoma"/>
                <w:color w:val="004990"/>
                <w:sz w:val="18"/>
                <w:szCs w:val="18"/>
                <w:lang w:val="es-BO" w:eastAsia="es-BO"/>
              </w:rPr>
            </w:pPr>
          </w:p>
        </w:tc>
        <w:tc>
          <w:tcPr>
            <w:tcW w:w="4961" w:type="dxa"/>
            <w:tcBorders>
              <w:top w:val="nil"/>
              <w:left w:val="nil"/>
              <w:bottom w:val="single" w:sz="8" w:space="0" w:color="auto"/>
              <w:right w:val="nil"/>
            </w:tcBorders>
            <w:shd w:val="clear" w:color="auto" w:fill="auto"/>
          </w:tcPr>
          <w:p w:rsidR="0000208A" w:rsidRPr="00F236E6" w:rsidRDefault="0000208A" w:rsidP="0000208A">
            <w:pPr>
              <w:rPr>
                <w:rFonts w:ascii="Tahoma" w:hAnsi="Tahoma" w:cs="Tahoma"/>
                <w:b/>
                <w:color w:val="004990"/>
                <w:sz w:val="18"/>
                <w:szCs w:val="18"/>
              </w:rPr>
            </w:pPr>
            <w:r w:rsidRPr="00F236E6">
              <w:rPr>
                <w:rFonts w:ascii="Tahoma" w:hAnsi="Tahoma" w:cs="Tahoma"/>
                <w:b/>
                <w:color w:val="004990"/>
                <w:sz w:val="18"/>
                <w:szCs w:val="18"/>
              </w:rPr>
              <w:t xml:space="preserve">a) Ensayos no destructivos </w:t>
            </w:r>
          </w:p>
          <w:p w:rsidR="0000208A" w:rsidRPr="00F236E6" w:rsidRDefault="0000208A" w:rsidP="00CA58FE">
            <w:pPr>
              <w:pStyle w:val="Prrafodelista"/>
              <w:numPr>
                <w:ilvl w:val="0"/>
                <w:numId w:val="28"/>
              </w:numPr>
              <w:ind w:left="451" w:hanging="284"/>
              <w:rPr>
                <w:rFonts w:ascii="Tahoma" w:hAnsi="Tahoma" w:cs="Tahoma"/>
                <w:color w:val="004990"/>
                <w:sz w:val="18"/>
                <w:szCs w:val="18"/>
              </w:rPr>
            </w:pPr>
            <w:r w:rsidRPr="00F236E6">
              <w:rPr>
                <w:rFonts w:ascii="Tahoma" w:hAnsi="Tahoma" w:cs="Tahoma"/>
                <w:color w:val="004990"/>
                <w:sz w:val="18"/>
                <w:szCs w:val="18"/>
              </w:rPr>
              <w:t>Inspección general</w:t>
            </w:r>
          </w:p>
          <w:p w:rsidR="0000208A" w:rsidRPr="00F236E6" w:rsidRDefault="0000208A" w:rsidP="00CA58FE">
            <w:pPr>
              <w:pStyle w:val="Prrafodelista"/>
              <w:numPr>
                <w:ilvl w:val="0"/>
                <w:numId w:val="28"/>
              </w:numPr>
              <w:ind w:left="451" w:hanging="284"/>
              <w:rPr>
                <w:rFonts w:ascii="Tahoma" w:hAnsi="Tahoma" w:cs="Tahoma"/>
                <w:color w:val="004990"/>
                <w:sz w:val="18"/>
                <w:szCs w:val="18"/>
              </w:rPr>
            </w:pPr>
            <w:r w:rsidRPr="00F236E6">
              <w:rPr>
                <w:rFonts w:ascii="Tahoma" w:hAnsi="Tahoma" w:cs="Tahoma"/>
                <w:color w:val="004990"/>
                <w:sz w:val="18"/>
                <w:szCs w:val="18"/>
              </w:rPr>
              <w:t>Pruebas de elasticidad</w:t>
            </w:r>
          </w:p>
          <w:p w:rsidR="0000208A" w:rsidRPr="00F236E6" w:rsidRDefault="0000208A" w:rsidP="00CA58FE">
            <w:pPr>
              <w:pStyle w:val="Prrafodelista"/>
              <w:numPr>
                <w:ilvl w:val="0"/>
                <w:numId w:val="28"/>
              </w:numPr>
              <w:ind w:left="451" w:hanging="284"/>
              <w:rPr>
                <w:rFonts w:ascii="Tahoma" w:hAnsi="Tahoma" w:cs="Tahoma"/>
                <w:color w:val="004990"/>
                <w:sz w:val="18"/>
                <w:szCs w:val="18"/>
              </w:rPr>
            </w:pPr>
            <w:r w:rsidRPr="00F236E6">
              <w:rPr>
                <w:rFonts w:ascii="Tahoma" w:hAnsi="Tahoma" w:cs="Tahoma"/>
                <w:color w:val="004990"/>
                <w:sz w:val="18"/>
                <w:szCs w:val="18"/>
              </w:rPr>
              <w:t xml:space="preserve">Pruebas carga de trabajo </w:t>
            </w:r>
          </w:p>
          <w:p w:rsidR="0000208A" w:rsidRPr="00F236E6" w:rsidRDefault="0000208A" w:rsidP="0000208A">
            <w:pPr>
              <w:rPr>
                <w:rFonts w:ascii="Tahoma" w:hAnsi="Tahoma" w:cs="Tahoma"/>
                <w:color w:val="004990"/>
                <w:sz w:val="18"/>
                <w:szCs w:val="18"/>
              </w:rPr>
            </w:pPr>
            <w:r w:rsidRPr="00F236E6">
              <w:rPr>
                <w:rFonts w:ascii="Tahoma" w:hAnsi="Tahoma" w:cs="Tahoma"/>
                <w:color w:val="004990"/>
                <w:sz w:val="18"/>
                <w:szCs w:val="18"/>
              </w:rPr>
              <w:t xml:space="preserve">Tamaño de la muestra estará de acuerdo a la siguiente disposición: De 1 (un) poste por cada lote de 200 postes. </w:t>
            </w:r>
          </w:p>
          <w:p w:rsidR="0000208A" w:rsidRPr="00F236E6" w:rsidRDefault="0000208A" w:rsidP="0000208A">
            <w:pPr>
              <w:rPr>
                <w:rFonts w:ascii="Tahoma" w:hAnsi="Tahoma" w:cs="Tahoma"/>
                <w:color w:val="004990"/>
                <w:sz w:val="6"/>
                <w:szCs w:val="18"/>
              </w:rPr>
            </w:pPr>
          </w:p>
          <w:p w:rsidR="0000208A" w:rsidRPr="00F236E6" w:rsidRDefault="0000208A" w:rsidP="0000208A">
            <w:pPr>
              <w:rPr>
                <w:rFonts w:ascii="Tahoma" w:hAnsi="Tahoma" w:cs="Tahoma"/>
                <w:color w:val="004990"/>
                <w:sz w:val="18"/>
                <w:szCs w:val="18"/>
              </w:rPr>
            </w:pPr>
            <w:r w:rsidRPr="00F236E6">
              <w:rPr>
                <w:rFonts w:ascii="Tahoma" w:hAnsi="Tahoma" w:cs="Tahoma"/>
                <w:color w:val="004990"/>
                <w:sz w:val="18"/>
                <w:szCs w:val="18"/>
              </w:rPr>
              <w:t>Si  el  poste cumple la condición de flecha para el 100% de la carga de trabajo (f = 3.5%*L poste) el lote es aprobado.</w:t>
            </w:r>
          </w:p>
          <w:p w:rsidR="0000208A" w:rsidRPr="00F236E6" w:rsidRDefault="0000208A" w:rsidP="0000208A">
            <w:pPr>
              <w:jc w:val="both"/>
              <w:rPr>
                <w:rFonts w:ascii="Tahoma" w:hAnsi="Tahoma" w:cs="Tahoma"/>
                <w:color w:val="004990"/>
                <w:sz w:val="18"/>
                <w:szCs w:val="18"/>
              </w:rPr>
            </w:pPr>
            <w:r w:rsidRPr="00F236E6">
              <w:rPr>
                <w:rFonts w:ascii="Tahoma" w:hAnsi="Tahoma" w:cs="Tahoma"/>
                <w:color w:val="004990"/>
                <w:sz w:val="18"/>
                <w:szCs w:val="18"/>
              </w:rPr>
              <w:t xml:space="preserve">Si la unidad ensayada del lote de iguales características constructivas, longitud y resistencia nominal fallará, es decir no cumpliera las exigencia de flecha para la carga de trabajo, se hará un </w:t>
            </w:r>
            <w:r w:rsidRPr="00F236E6">
              <w:rPr>
                <w:rFonts w:ascii="Tahoma" w:hAnsi="Tahoma" w:cs="Tahoma"/>
                <w:color w:val="004990"/>
                <w:sz w:val="18"/>
                <w:szCs w:val="18"/>
                <w:u w:val="single"/>
              </w:rPr>
              <w:t>segundo muestreo</w:t>
            </w:r>
            <w:r w:rsidRPr="00F236E6">
              <w:rPr>
                <w:rFonts w:ascii="Tahoma" w:hAnsi="Tahoma" w:cs="Tahoma"/>
                <w:color w:val="004990"/>
                <w:sz w:val="18"/>
                <w:szCs w:val="18"/>
              </w:rPr>
              <w:t xml:space="preserve"> de 2 (dos) piezas realizando el mismo ensayo y si alguno de los postes de la segunda muestra no cumple los requisitos establecidos, se hará un ensayo de rotura y si éste ensayo falla, el lote es rechazado.</w:t>
            </w:r>
          </w:p>
          <w:p w:rsidR="0000208A" w:rsidRPr="00F236E6" w:rsidRDefault="0000208A" w:rsidP="0000208A">
            <w:pPr>
              <w:jc w:val="both"/>
              <w:rPr>
                <w:rFonts w:ascii="Tahoma" w:hAnsi="Tahoma" w:cs="Tahoma"/>
                <w:color w:val="004990"/>
                <w:sz w:val="18"/>
                <w:szCs w:val="18"/>
              </w:rPr>
            </w:pPr>
            <w:r w:rsidRPr="00F236E6">
              <w:rPr>
                <w:rFonts w:ascii="Tahoma" w:hAnsi="Tahoma" w:cs="Tahoma"/>
                <w:color w:val="004990"/>
                <w:sz w:val="18"/>
                <w:szCs w:val="18"/>
              </w:rPr>
              <w:t>Cuando no se cumpla una de las exigencias correspondiente al ensayo no destructivo y además no se cumpla la resistencia  media (Fcm) de los concretos obtenidos en laboratorio según las normas Bolivianas (IBNORCA) respectivos, se realizarán los ensayos destructivos con la pieza de longitud y carga que defina la supervisión.</w:t>
            </w:r>
          </w:p>
          <w:p w:rsidR="0000208A" w:rsidRPr="00F236E6" w:rsidRDefault="0000208A" w:rsidP="0000208A">
            <w:pPr>
              <w:rPr>
                <w:rFonts w:ascii="Tahoma" w:hAnsi="Tahoma" w:cs="Tahoma"/>
                <w:b/>
                <w:color w:val="004990"/>
                <w:sz w:val="18"/>
                <w:szCs w:val="18"/>
              </w:rPr>
            </w:pPr>
            <w:r w:rsidRPr="00F236E6">
              <w:rPr>
                <w:rFonts w:ascii="Tahoma" w:hAnsi="Tahoma" w:cs="Tahoma"/>
                <w:b/>
                <w:color w:val="004990"/>
                <w:sz w:val="18"/>
                <w:szCs w:val="18"/>
              </w:rPr>
              <w:t>b) Ensayos destructivos.-</w:t>
            </w:r>
          </w:p>
          <w:p w:rsidR="0000208A" w:rsidRPr="00F236E6" w:rsidRDefault="0000208A" w:rsidP="00CA58FE">
            <w:pPr>
              <w:pStyle w:val="Prrafodelista"/>
              <w:numPr>
                <w:ilvl w:val="0"/>
                <w:numId w:val="28"/>
              </w:numPr>
              <w:ind w:left="451" w:hanging="284"/>
              <w:rPr>
                <w:rFonts w:ascii="Tahoma" w:hAnsi="Tahoma" w:cs="Tahoma"/>
                <w:color w:val="004990"/>
                <w:sz w:val="18"/>
                <w:szCs w:val="18"/>
              </w:rPr>
            </w:pPr>
            <w:r w:rsidRPr="00F236E6">
              <w:rPr>
                <w:rFonts w:ascii="Tahoma" w:hAnsi="Tahoma" w:cs="Tahoma"/>
                <w:color w:val="004990"/>
                <w:sz w:val="18"/>
                <w:szCs w:val="18"/>
              </w:rPr>
              <w:t xml:space="preserve">Ensayos de deformación </w:t>
            </w:r>
          </w:p>
          <w:p w:rsidR="0000208A" w:rsidRPr="00F236E6" w:rsidRDefault="0000208A" w:rsidP="00CA58FE">
            <w:pPr>
              <w:pStyle w:val="Prrafodelista"/>
              <w:numPr>
                <w:ilvl w:val="0"/>
                <w:numId w:val="28"/>
              </w:numPr>
              <w:ind w:left="451" w:hanging="284"/>
              <w:rPr>
                <w:rFonts w:ascii="Tahoma" w:hAnsi="Tahoma" w:cs="Tahoma"/>
                <w:color w:val="004990"/>
                <w:sz w:val="18"/>
                <w:szCs w:val="18"/>
              </w:rPr>
            </w:pPr>
            <w:r w:rsidRPr="00F236E6">
              <w:rPr>
                <w:rFonts w:ascii="Tahoma" w:hAnsi="Tahoma" w:cs="Tahoma"/>
                <w:color w:val="004990"/>
                <w:sz w:val="18"/>
                <w:szCs w:val="18"/>
              </w:rPr>
              <w:t>Ensayos de resistencia a la rotura.</w:t>
            </w:r>
          </w:p>
          <w:p w:rsidR="00661D24" w:rsidRPr="00F236E6" w:rsidRDefault="0000208A" w:rsidP="0000208A">
            <w:pPr>
              <w:rPr>
                <w:rFonts w:ascii="Tahoma" w:hAnsi="Tahoma" w:cs="Tahoma"/>
                <w:color w:val="004990"/>
                <w:sz w:val="18"/>
                <w:szCs w:val="18"/>
              </w:rPr>
            </w:pPr>
            <w:r w:rsidRPr="00F236E6">
              <w:rPr>
                <w:rFonts w:ascii="Tahoma" w:hAnsi="Tahoma" w:cs="Tahoma"/>
                <w:color w:val="004990"/>
                <w:sz w:val="18"/>
                <w:szCs w:val="18"/>
              </w:rPr>
              <w:t>El tamaño de la muestra</w:t>
            </w:r>
            <w:r w:rsidR="002F5EE6" w:rsidRPr="00F236E6">
              <w:rPr>
                <w:rFonts w:ascii="Tahoma" w:hAnsi="Tahoma" w:cs="Tahoma"/>
                <w:color w:val="004990"/>
                <w:sz w:val="18"/>
                <w:szCs w:val="18"/>
              </w:rPr>
              <w:t xml:space="preserve"> es de</w:t>
            </w:r>
            <w:r w:rsidRPr="00F236E6">
              <w:rPr>
                <w:rFonts w:ascii="Tahoma" w:hAnsi="Tahoma" w:cs="Tahoma"/>
                <w:color w:val="004990"/>
                <w:sz w:val="18"/>
                <w:szCs w:val="18"/>
              </w:rPr>
              <w:t xml:space="preserve"> </w:t>
            </w:r>
            <w:r w:rsidR="002F5EE6" w:rsidRPr="00F236E6">
              <w:rPr>
                <w:rFonts w:ascii="Tahoma" w:hAnsi="Tahoma" w:cs="Tahoma"/>
                <w:color w:val="004990"/>
                <w:sz w:val="18"/>
                <w:szCs w:val="18"/>
              </w:rPr>
              <w:t>un (1)</w:t>
            </w:r>
            <w:r w:rsidRPr="00F236E6">
              <w:rPr>
                <w:rFonts w:ascii="Tahoma" w:hAnsi="Tahoma" w:cs="Tahoma"/>
                <w:color w:val="004990"/>
                <w:sz w:val="18"/>
                <w:szCs w:val="18"/>
              </w:rPr>
              <w:t xml:space="preserve"> </w:t>
            </w:r>
            <w:r w:rsidR="002F5EE6" w:rsidRPr="00F236E6">
              <w:rPr>
                <w:rFonts w:ascii="Tahoma" w:hAnsi="Tahoma" w:cs="Tahoma"/>
                <w:color w:val="004990"/>
                <w:sz w:val="18"/>
                <w:szCs w:val="18"/>
              </w:rPr>
              <w:t xml:space="preserve">poste por cada </w:t>
            </w:r>
            <w:r w:rsidRPr="00F236E6">
              <w:rPr>
                <w:rFonts w:ascii="Tahoma" w:hAnsi="Tahoma" w:cs="Tahoma"/>
                <w:color w:val="004990"/>
                <w:sz w:val="18"/>
                <w:szCs w:val="18"/>
              </w:rPr>
              <w:t xml:space="preserve">lote </w:t>
            </w:r>
            <w:r w:rsidR="002F5EE6" w:rsidRPr="00F236E6">
              <w:rPr>
                <w:rFonts w:ascii="Tahoma" w:hAnsi="Tahoma" w:cs="Tahoma"/>
                <w:color w:val="004990"/>
                <w:sz w:val="18"/>
                <w:szCs w:val="18"/>
              </w:rPr>
              <w:t>de 5</w:t>
            </w:r>
            <w:r w:rsidRPr="00F236E6">
              <w:rPr>
                <w:rFonts w:ascii="Tahoma" w:hAnsi="Tahoma" w:cs="Tahoma"/>
                <w:color w:val="004990"/>
                <w:sz w:val="18"/>
                <w:szCs w:val="18"/>
              </w:rPr>
              <w:t>00 unidades.</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2F5EE6" w:rsidRPr="00F236E6" w:rsidTr="00F14E59">
        <w:trPr>
          <w:trHeight w:val="243"/>
        </w:trPr>
        <w:tc>
          <w:tcPr>
            <w:tcW w:w="586" w:type="dxa"/>
            <w:tcBorders>
              <w:top w:val="nil"/>
              <w:left w:val="single" w:sz="8" w:space="0" w:color="auto"/>
              <w:bottom w:val="single" w:sz="8" w:space="0" w:color="auto"/>
              <w:right w:val="single" w:sz="8" w:space="0" w:color="auto"/>
            </w:tcBorders>
            <w:shd w:val="clear" w:color="auto" w:fill="auto"/>
            <w:vAlign w:val="center"/>
          </w:tcPr>
          <w:p w:rsidR="002F5EE6" w:rsidRPr="00F236E6" w:rsidRDefault="002F5EE6" w:rsidP="0000208A">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12</w:t>
            </w:r>
          </w:p>
        </w:tc>
        <w:tc>
          <w:tcPr>
            <w:tcW w:w="1701" w:type="dxa"/>
            <w:tcBorders>
              <w:top w:val="nil"/>
              <w:left w:val="nil"/>
              <w:bottom w:val="single" w:sz="8" w:space="0" w:color="auto"/>
              <w:right w:val="single" w:sz="8" w:space="0" w:color="auto"/>
            </w:tcBorders>
            <w:shd w:val="clear" w:color="auto" w:fill="auto"/>
            <w:vAlign w:val="center"/>
          </w:tcPr>
          <w:p w:rsidR="00AE4900" w:rsidRPr="00F236E6" w:rsidRDefault="00AE4900" w:rsidP="00F14E59">
            <w:pPr>
              <w:jc w:val="both"/>
              <w:rPr>
                <w:rFonts w:ascii="Tahoma" w:hAnsi="Tahoma" w:cs="Tahoma"/>
                <w:color w:val="004990"/>
                <w:sz w:val="18"/>
                <w:szCs w:val="18"/>
              </w:rPr>
            </w:pPr>
          </w:p>
          <w:p w:rsidR="00F14E59" w:rsidRPr="00F236E6" w:rsidRDefault="00F14E59" w:rsidP="00F14E59">
            <w:pPr>
              <w:jc w:val="both"/>
              <w:rPr>
                <w:rFonts w:ascii="Tahoma" w:hAnsi="Tahoma" w:cs="Tahoma"/>
                <w:color w:val="004990"/>
                <w:sz w:val="18"/>
                <w:szCs w:val="18"/>
              </w:rPr>
            </w:pPr>
            <w:r w:rsidRPr="00F236E6">
              <w:rPr>
                <w:rFonts w:ascii="Tahoma" w:hAnsi="Tahoma" w:cs="Tahoma"/>
                <w:color w:val="004990"/>
                <w:sz w:val="18"/>
                <w:szCs w:val="18"/>
              </w:rPr>
              <w:t>Verificación Física (Otros motivos de rechazo)</w:t>
            </w:r>
          </w:p>
          <w:p w:rsidR="002F5EE6" w:rsidRPr="00F236E6" w:rsidRDefault="002F5EE6" w:rsidP="00661D24">
            <w:pPr>
              <w:rPr>
                <w:rFonts w:ascii="Tahoma" w:hAnsi="Tahoma" w:cs="Tahoma"/>
                <w:color w:val="004990"/>
                <w:sz w:val="18"/>
                <w:szCs w:val="18"/>
              </w:rPr>
            </w:pPr>
          </w:p>
        </w:tc>
        <w:tc>
          <w:tcPr>
            <w:tcW w:w="4961" w:type="dxa"/>
            <w:tcBorders>
              <w:top w:val="nil"/>
              <w:left w:val="nil"/>
              <w:bottom w:val="single" w:sz="8" w:space="0" w:color="auto"/>
              <w:right w:val="nil"/>
            </w:tcBorders>
            <w:shd w:val="clear" w:color="auto" w:fill="auto"/>
          </w:tcPr>
          <w:p w:rsidR="002F5EE6" w:rsidRPr="00F236E6" w:rsidRDefault="002F5EE6" w:rsidP="002F5EE6">
            <w:pPr>
              <w:jc w:val="both"/>
              <w:rPr>
                <w:rFonts w:ascii="Tahoma" w:hAnsi="Tahoma" w:cs="Tahoma"/>
                <w:b/>
                <w:color w:val="004990"/>
                <w:sz w:val="18"/>
                <w:szCs w:val="18"/>
              </w:rPr>
            </w:pPr>
            <w:r w:rsidRPr="00F236E6">
              <w:rPr>
                <w:rFonts w:ascii="Tahoma" w:hAnsi="Tahoma" w:cs="Tahoma"/>
                <w:b/>
                <w:color w:val="004990"/>
                <w:sz w:val="18"/>
                <w:szCs w:val="18"/>
              </w:rPr>
              <w:t xml:space="preserve">Defectos críticos: </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Estructura metálica a la vista, ya sean varillas o alambres</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Grietas transversales o longitudinales</w:t>
            </w:r>
            <w:r w:rsidR="00F14E59" w:rsidRPr="00F236E6">
              <w:rPr>
                <w:rFonts w:ascii="Tahoma" w:hAnsi="Tahoma" w:cs="Tahoma"/>
                <w:color w:val="004990"/>
                <w:sz w:val="18"/>
                <w:szCs w:val="18"/>
              </w:rPr>
              <w:t>, r</w:t>
            </w:r>
            <w:r w:rsidRPr="00F236E6">
              <w:rPr>
                <w:rFonts w:ascii="Tahoma" w:hAnsi="Tahoma" w:cs="Tahoma"/>
                <w:color w:val="004990"/>
                <w:sz w:val="18"/>
                <w:szCs w:val="18"/>
              </w:rPr>
              <w:t>anuras longitudinales muy amplias y profundas, causadas por mal cierre de la formaleta.</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Destrucción parcial o total de las secciones de Cima o Base.</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lastRenderedPageBreak/>
              <w:t>El incumplimiento de las tolerancias especificadas.</w:t>
            </w:r>
          </w:p>
          <w:p w:rsidR="002F5EE6" w:rsidRPr="00F236E6" w:rsidRDefault="002F5EE6" w:rsidP="002F5EE6">
            <w:pPr>
              <w:jc w:val="both"/>
              <w:rPr>
                <w:rFonts w:ascii="Tahoma" w:hAnsi="Tahoma" w:cs="Tahoma"/>
                <w:b/>
                <w:color w:val="004990"/>
                <w:sz w:val="18"/>
                <w:szCs w:val="18"/>
              </w:rPr>
            </w:pPr>
            <w:r w:rsidRPr="00F236E6">
              <w:rPr>
                <w:rFonts w:ascii="Tahoma" w:hAnsi="Tahoma" w:cs="Tahoma"/>
                <w:b/>
                <w:color w:val="004990"/>
                <w:sz w:val="18"/>
                <w:szCs w:val="18"/>
              </w:rPr>
              <w:t>Defectos Mayores:</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Perforaciones con el eje desviado respecto a su posición teórica, taponadas o de diámetro inferior al especificado.</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 xml:space="preserve">Superficie del poste con rugosidades pronunciadas, burbujas en cantidad exagerada o manchas por utilización inadecuada de sellantes o compuestos desformaleteantes (Fácil desencofre del concreto, protección de formaletas y </w:t>
            </w:r>
            <w:r w:rsidR="00F14E59" w:rsidRPr="00F236E6">
              <w:rPr>
                <w:rFonts w:ascii="Tahoma" w:hAnsi="Tahoma" w:cs="Tahoma"/>
                <w:color w:val="004990"/>
                <w:sz w:val="18"/>
                <w:szCs w:val="18"/>
              </w:rPr>
              <w:t xml:space="preserve">por mal </w:t>
            </w:r>
            <w:r w:rsidRPr="00F236E6">
              <w:rPr>
                <w:rFonts w:ascii="Tahoma" w:hAnsi="Tahoma" w:cs="Tahoma"/>
                <w:color w:val="004990"/>
                <w:sz w:val="18"/>
                <w:szCs w:val="18"/>
              </w:rPr>
              <w:t>acabado estético).</w:t>
            </w:r>
          </w:p>
          <w:p w:rsidR="002F5EE6" w:rsidRPr="00F236E6" w:rsidRDefault="002F5EE6" w:rsidP="002F5EE6">
            <w:pPr>
              <w:jc w:val="both"/>
              <w:rPr>
                <w:rFonts w:ascii="Tahoma" w:hAnsi="Tahoma" w:cs="Tahoma"/>
                <w:b/>
                <w:color w:val="004990"/>
                <w:sz w:val="18"/>
                <w:szCs w:val="18"/>
              </w:rPr>
            </w:pPr>
            <w:r w:rsidRPr="00F236E6">
              <w:rPr>
                <w:rFonts w:ascii="Tahoma" w:hAnsi="Tahoma" w:cs="Tahoma"/>
                <w:b/>
                <w:color w:val="004990"/>
                <w:sz w:val="18"/>
                <w:szCs w:val="18"/>
              </w:rPr>
              <w:t>Defectos Menores:</w:t>
            </w:r>
          </w:p>
          <w:p w:rsidR="002F5EE6" w:rsidRPr="00F236E6" w:rsidRDefault="002F5EE6" w:rsidP="002F5EE6">
            <w:pPr>
              <w:jc w:val="both"/>
              <w:rPr>
                <w:rFonts w:ascii="Tahoma" w:hAnsi="Tahoma" w:cs="Tahoma"/>
                <w:color w:val="004990"/>
                <w:sz w:val="18"/>
                <w:szCs w:val="18"/>
              </w:rPr>
            </w:pPr>
            <w:r w:rsidRPr="00F236E6">
              <w:rPr>
                <w:rFonts w:ascii="Tahoma" w:hAnsi="Tahoma" w:cs="Tahoma"/>
                <w:color w:val="004990"/>
                <w:sz w:val="18"/>
                <w:szCs w:val="18"/>
              </w:rPr>
              <w:t>No colocación de la marcación mencionada y falta de marcado del centro de gravedad.</w:t>
            </w:r>
          </w:p>
          <w:p w:rsidR="00F14E59" w:rsidRPr="00F236E6" w:rsidRDefault="00F14E59" w:rsidP="00EF0D46">
            <w:pPr>
              <w:jc w:val="both"/>
              <w:rPr>
                <w:rFonts w:ascii="Tahoma" w:hAnsi="Tahoma" w:cs="Tahoma"/>
                <w:color w:val="004990"/>
                <w:sz w:val="18"/>
                <w:szCs w:val="18"/>
              </w:rPr>
            </w:pPr>
            <w:r w:rsidRPr="00F236E6">
              <w:rPr>
                <w:rFonts w:ascii="Tahoma" w:hAnsi="Tahoma" w:cs="Tahoma"/>
                <w:color w:val="004990"/>
                <w:sz w:val="18"/>
                <w:szCs w:val="18"/>
              </w:rPr>
              <w:t xml:space="preserve">Mediante verificación física, por cualquiera de los defectos indicados anteriormente el poste defectuoso será </w:t>
            </w:r>
            <w:r w:rsidR="00EF0D46" w:rsidRPr="00F236E6">
              <w:rPr>
                <w:rFonts w:ascii="Tahoma" w:hAnsi="Tahoma" w:cs="Tahoma"/>
                <w:color w:val="004990"/>
                <w:sz w:val="18"/>
                <w:szCs w:val="18"/>
              </w:rPr>
              <w:t>rechazado</w:t>
            </w:r>
            <w:r w:rsidRPr="00F236E6">
              <w:rPr>
                <w:rFonts w:ascii="Tahoma" w:hAnsi="Tahoma" w:cs="Tahoma"/>
                <w:color w:val="004990"/>
                <w:sz w:val="18"/>
                <w:szCs w:val="18"/>
              </w:rPr>
              <w:t>.</w:t>
            </w:r>
          </w:p>
        </w:tc>
        <w:tc>
          <w:tcPr>
            <w:tcW w:w="1276" w:type="dxa"/>
            <w:tcBorders>
              <w:top w:val="nil"/>
              <w:left w:val="single" w:sz="8" w:space="0" w:color="auto"/>
              <w:bottom w:val="single" w:sz="8" w:space="0" w:color="auto"/>
              <w:right w:val="single" w:sz="8" w:space="0" w:color="auto"/>
            </w:tcBorders>
            <w:shd w:val="clear" w:color="auto" w:fill="auto"/>
            <w:vAlign w:val="center"/>
          </w:tcPr>
          <w:p w:rsidR="002F5EE6" w:rsidRPr="00F236E6" w:rsidRDefault="00F14E59" w:rsidP="00661D24">
            <w:pPr>
              <w:jc w:val="center"/>
              <w:rPr>
                <w:rFonts w:ascii="Tahoma" w:hAnsi="Tahoma" w:cs="Tahoma"/>
                <w:color w:val="004990"/>
                <w:sz w:val="18"/>
                <w:szCs w:val="18"/>
              </w:rPr>
            </w:pPr>
            <w:r w:rsidRPr="00F236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2F5EE6" w:rsidRPr="00F236E6" w:rsidRDefault="002F5EE6"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2F5EE6" w:rsidRPr="00F236E6" w:rsidRDefault="002F5EE6"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2F5EE6" w:rsidRPr="00F236E6" w:rsidRDefault="002F5EE6"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2F5EE6" w:rsidRPr="00F236E6" w:rsidRDefault="002F5EE6" w:rsidP="00661D24">
            <w:pPr>
              <w:jc w:val="center"/>
              <w:rPr>
                <w:rFonts w:ascii="Tahoma" w:hAnsi="Tahoma" w:cs="Tahoma"/>
                <w:color w:val="004990"/>
                <w:sz w:val="20"/>
                <w:szCs w:val="20"/>
                <w:lang w:val="es-BO" w:eastAsia="es-BO"/>
              </w:rPr>
            </w:pPr>
          </w:p>
        </w:tc>
      </w:tr>
      <w:tr w:rsidR="00661D24" w:rsidRPr="00F236E6" w:rsidTr="008F53D6">
        <w:trPr>
          <w:trHeight w:val="2359"/>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lastRenderedPageBreak/>
              <w:t>1</w:t>
            </w:r>
            <w:r w:rsidR="00F14E59" w:rsidRPr="00F236E6">
              <w:rPr>
                <w:rFonts w:ascii="Tahoma" w:hAnsi="Tahoma" w:cs="Tahoma"/>
                <w:color w:val="004990"/>
                <w:sz w:val="18"/>
                <w:szCs w:val="20"/>
                <w:lang w:val="es-BO" w:eastAsia="es-BO"/>
              </w:rPr>
              <w:t>3</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Almacenamiento, Transporte y Manipulación</w:t>
            </w:r>
          </w:p>
          <w:p w:rsidR="00661D24" w:rsidRPr="00F236E6" w:rsidRDefault="00661D24" w:rsidP="00661D24">
            <w:pPr>
              <w:rPr>
                <w:rFonts w:ascii="Tahoma" w:hAnsi="Tahoma" w:cs="Tahoma"/>
                <w:color w:val="004990"/>
                <w:sz w:val="18"/>
                <w:szCs w:val="18"/>
              </w:rPr>
            </w:pPr>
          </w:p>
        </w:tc>
        <w:tc>
          <w:tcPr>
            <w:tcW w:w="4961" w:type="dxa"/>
            <w:tcBorders>
              <w:top w:val="nil"/>
              <w:left w:val="nil"/>
              <w:bottom w:val="single" w:sz="8" w:space="0" w:color="auto"/>
              <w:right w:val="nil"/>
            </w:tcBorders>
            <w:shd w:val="clear" w:color="auto" w:fill="auto"/>
            <w:vAlign w:val="center"/>
          </w:tcPr>
          <w:p w:rsidR="002436BD" w:rsidRPr="00F236E6" w:rsidRDefault="00661D24" w:rsidP="00C2653F">
            <w:pPr>
              <w:jc w:val="both"/>
              <w:rPr>
                <w:rFonts w:ascii="Tahoma" w:hAnsi="Tahoma" w:cs="Tahoma"/>
                <w:color w:val="004990"/>
                <w:sz w:val="18"/>
                <w:szCs w:val="18"/>
              </w:rPr>
            </w:pPr>
            <w:r w:rsidRPr="00F236E6">
              <w:rPr>
                <w:rFonts w:ascii="Tahoma" w:hAnsi="Tahoma" w:cs="Tahoma"/>
                <w:color w:val="004990"/>
                <w:sz w:val="18"/>
                <w:szCs w:val="18"/>
              </w:rPr>
              <w:t xml:space="preserve">Los postes serán trasladados a los </w:t>
            </w:r>
            <w:r w:rsidR="005A7091" w:rsidRPr="00F236E6">
              <w:rPr>
                <w:rFonts w:ascii="Tahoma" w:hAnsi="Tahoma" w:cs="Tahoma"/>
                <w:color w:val="004990"/>
                <w:sz w:val="18"/>
                <w:szCs w:val="18"/>
              </w:rPr>
              <w:t>sitios descritos en el numeral 4. (Tipo de postes, lugares y cantidades de entrega)</w:t>
            </w:r>
            <w:r w:rsidRPr="00F236E6">
              <w:rPr>
                <w:rFonts w:ascii="Tahoma" w:hAnsi="Tahoma" w:cs="Tahoma"/>
                <w:color w:val="004990"/>
                <w:sz w:val="18"/>
                <w:szCs w:val="18"/>
              </w:rPr>
              <w:t>, mediante un vehículo que cumpla las condiciones de seguridad y funcionabilidad adecuados para la carga y descarga de este material debido a sus dimensiones y al peso.</w:t>
            </w:r>
            <w:r w:rsidR="008F53D6" w:rsidRPr="00F236E6">
              <w:rPr>
                <w:rFonts w:ascii="Tahoma" w:hAnsi="Tahoma" w:cs="Tahoma"/>
                <w:color w:val="004990"/>
                <w:sz w:val="18"/>
                <w:szCs w:val="18"/>
              </w:rPr>
              <w:t xml:space="preserve"> </w:t>
            </w:r>
            <w:r w:rsidRPr="00F236E6">
              <w:rPr>
                <w:rFonts w:ascii="Tahoma" w:hAnsi="Tahoma" w:cs="Tahoma"/>
                <w:color w:val="004990"/>
                <w:sz w:val="18"/>
                <w:szCs w:val="18"/>
              </w:rPr>
              <w:t>Los postes deberán ser descargados con grúa, para lo cual se debe tomar en cuenta el CENTROIDE con el objetivo de nivelar las cargas en ambos lados.</w:t>
            </w:r>
            <w:r w:rsidR="008F53D6" w:rsidRPr="00F236E6">
              <w:rPr>
                <w:rFonts w:ascii="Tahoma" w:hAnsi="Tahoma" w:cs="Tahoma"/>
                <w:color w:val="004990"/>
                <w:sz w:val="18"/>
                <w:szCs w:val="18"/>
              </w:rPr>
              <w:t xml:space="preserve"> </w:t>
            </w:r>
            <w:r w:rsidR="002436BD" w:rsidRPr="00F236E6">
              <w:rPr>
                <w:rFonts w:ascii="Tahoma" w:hAnsi="Tahoma" w:cs="Tahoma"/>
                <w:color w:val="004990"/>
                <w:sz w:val="18"/>
                <w:szCs w:val="18"/>
              </w:rPr>
              <w:t xml:space="preserve">Para el almacenaje horizontal de los postes, el oferente adjudicado debe proveer </w:t>
            </w:r>
            <w:r w:rsidR="00074974" w:rsidRPr="00F236E6">
              <w:rPr>
                <w:rFonts w:ascii="Tahoma" w:hAnsi="Tahoma" w:cs="Tahoma"/>
                <w:color w:val="004990"/>
                <w:sz w:val="18"/>
                <w:szCs w:val="18"/>
              </w:rPr>
              <w:t xml:space="preserve">a su costo </w:t>
            </w:r>
            <w:r w:rsidR="00C2653F" w:rsidRPr="00F236E6">
              <w:rPr>
                <w:rFonts w:ascii="Tahoma" w:hAnsi="Tahoma" w:cs="Tahoma"/>
                <w:color w:val="004990"/>
                <w:sz w:val="18"/>
                <w:szCs w:val="18"/>
              </w:rPr>
              <w:t xml:space="preserve">tranquillas, estacas y </w:t>
            </w:r>
            <w:r w:rsidR="002436BD" w:rsidRPr="00F236E6">
              <w:rPr>
                <w:rFonts w:ascii="Tahoma" w:hAnsi="Tahoma" w:cs="Tahoma"/>
                <w:color w:val="004990"/>
                <w:sz w:val="18"/>
                <w:szCs w:val="18"/>
              </w:rPr>
              <w:t>todos los materiales e insumos necesarios para su correcto apilado.</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18"/>
                <w:szCs w:val="18"/>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8F53D6">
        <w:trPr>
          <w:trHeight w:val="257"/>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t>1</w:t>
            </w:r>
            <w:r w:rsidR="00F14E59" w:rsidRPr="00F236E6">
              <w:rPr>
                <w:rFonts w:ascii="Tahoma" w:hAnsi="Tahoma" w:cs="Tahoma"/>
                <w:color w:val="004990"/>
                <w:sz w:val="18"/>
                <w:szCs w:val="20"/>
                <w:lang w:val="es-BO" w:eastAsia="es-BO"/>
              </w:rPr>
              <w:t>4</w:t>
            </w:r>
          </w:p>
        </w:tc>
        <w:tc>
          <w:tcPr>
            <w:tcW w:w="12881" w:type="dxa"/>
            <w:gridSpan w:val="7"/>
            <w:tcBorders>
              <w:top w:val="nil"/>
              <w:left w:val="nil"/>
              <w:bottom w:val="single" w:sz="8" w:space="0" w:color="auto"/>
              <w:right w:val="single" w:sz="8" w:space="0" w:color="auto"/>
            </w:tcBorders>
            <w:shd w:val="clear" w:color="auto" w:fill="auto"/>
            <w:vAlign w:val="center"/>
          </w:tcPr>
          <w:p w:rsidR="00661D24" w:rsidRPr="00F236E6" w:rsidRDefault="007016D2" w:rsidP="000E7A33">
            <w:pPr>
              <w:rPr>
                <w:rFonts w:ascii="Tahoma" w:hAnsi="Tahoma" w:cs="Tahoma"/>
                <w:b/>
                <w:color w:val="004990"/>
                <w:sz w:val="18"/>
                <w:szCs w:val="20"/>
                <w:lang w:val="es-BO" w:eastAsia="es-BO"/>
              </w:rPr>
            </w:pPr>
            <w:r w:rsidRPr="00F236E6">
              <w:rPr>
                <w:rFonts w:ascii="Tahoma" w:hAnsi="Tahoma" w:cs="Tahoma"/>
                <w:b/>
                <w:color w:val="004990"/>
                <w:sz w:val="18"/>
                <w:szCs w:val="20"/>
                <w:lang w:val="es-BO" w:eastAsia="es-BO"/>
              </w:rPr>
              <w:t>Garantías</w:t>
            </w:r>
            <w:r w:rsidR="000E7A33" w:rsidRPr="00F236E6">
              <w:rPr>
                <w:rFonts w:ascii="Tahoma" w:hAnsi="Tahoma" w:cs="Tahoma"/>
                <w:b/>
                <w:color w:val="004990"/>
                <w:sz w:val="18"/>
                <w:szCs w:val="20"/>
                <w:lang w:val="es-BO" w:eastAsia="es-BO"/>
              </w:rPr>
              <w:t>,</w:t>
            </w:r>
            <w:r w:rsidRPr="00F236E6">
              <w:rPr>
                <w:rFonts w:ascii="Tahoma" w:hAnsi="Tahoma" w:cs="Tahoma"/>
                <w:b/>
                <w:color w:val="004990"/>
                <w:sz w:val="18"/>
                <w:szCs w:val="20"/>
                <w:lang w:val="es-BO" w:eastAsia="es-BO"/>
              </w:rPr>
              <w:t xml:space="preserve"> </w:t>
            </w:r>
            <w:r w:rsidR="005003DB" w:rsidRPr="00F236E6">
              <w:rPr>
                <w:rFonts w:ascii="Tahoma" w:hAnsi="Tahoma" w:cs="Tahoma"/>
                <w:b/>
                <w:color w:val="004990"/>
                <w:sz w:val="18"/>
                <w:szCs w:val="20"/>
                <w:lang w:val="es-BO" w:eastAsia="es-BO"/>
              </w:rPr>
              <w:t xml:space="preserve">Seguros de Transporte </w:t>
            </w:r>
            <w:r w:rsidR="000E7A33" w:rsidRPr="00F236E6">
              <w:rPr>
                <w:rFonts w:ascii="Tahoma" w:hAnsi="Tahoma" w:cs="Tahoma"/>
                <w:b/>
                <w:color w:val="004990"/>
                <w:sz w:val="18"/>
                <w:szCs w:val="20"/>
                <w:lang w:val="es-BO" w:eastAsia="es-BO"/>
              </w:rPr>
              <w:t>y</w:t>
            </w:r>
            <w:r w:rsidR="005003DB" w:rsidRPr="00F236E6">
              <w:rPr>
                <w:rFonts w:ascii="Tahoma" w:hAnsi="Tahoma" w:cs="Tahoma"/>
                <w:b/>
                <w:color w:val="004990"/>
                <w:sz w:val="18"/>
                <w:szCs w:val="20"/>
                <w:lang w:val="es-BO" w:eastAsia="es-BO"/>
              </w:rPr>
              <w:t xml:space="preserve"> </w:t>
            </w:r>
            <w:r w:rsidR="000E7A33" w:rsidRPr="00F236E6">
              <w:rPr>
                <w:rFonts w:ascii="Tahoma" w:hAnsi="Tahoma" w:cs="Tahoma"/>
                <w:b/>
                <w:color w:val="004990"/>
                <w:sz w:val="18"/>
                <w:szCs w:val="20"/>
                <w:lang w:val="es-BO" w:eastAsia="es-BO"/>
              </w:rPr>
              <w:t>d</w:t>
            </w:r>
            <w:r w:rsidR="005003DB" w:rsidRPr="00F236E6">
              <w:rPr>
                <w:rFonts w:ascii="Tahoma" w:hAnsi="Tahoma" w:cs="Tahoma"/>
                <w:b/>
                <w:color w:val="004990"/>
                <w:sz w:val="18"/>
                <w:szCs w:val="20"/>
                <w:lang w:val="es-BO" w:eastAsia="es-BO"/>
              </w:rPr>
              <w:t>escarga de Postes.</w:t>
            </w:r>
          </w:p>
        </w:tc>
      </w:tr>
      <w:tr w:rsidR="00661D24" w:rsidRPr="00F236E6" w:rsidTr="008F53D6">
        <w:trPr>
          <w:trHeight w:val="243"/>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t>1</w:t>
            </w:r>
            <w:r w:rsidR="00F14E59" w:rsidRPr="00F236E6">
              <w:rPr>
                <w:rFonts w:ascii="Tahoma" w:hAnsi="Tahoma" w:cs="Tahoma"/>
                <w:color w:val="004990"/>
                <w:sz w:val="18"/>
                <w:szCs w:val="20"/>
                <w:lang w:val="es-BO" w:eastAsia="es-BO"/>
              </w:rPr>
              <w:t>4</w:t>
            </w:r>
            <w:r w:rsidRPr="00F236E6">
              <w:rPr>
                <w:rFonts w:ascii="Tahoma" w:hAnsi="Tahoma" w:cs="Tahoma"/>
                <w:color w:val="004990"/>
                <w:sz w:val="18"/>
                <w:szCs w:val="20"/>
                <w:lang w:val="es-BO" w:eastAsia="es-BO"/>
              </w:rPr>
              <w:t>.1</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rPr>
                <w:rFonts w:ascii="Tahoma" w:hAnsi="Tahoma" w:cs="Tahoma"/>
                <w:color w:val="004990"/>
                <w:sz w:val="20"/>
                <w:szCs w:val="20"/>
                <w:lang w:val="es-BO" w:eastAsia="es-BO"/>
              </w:rPr>
            </w:pPr>
            <w:r w:rsidRPr="00F236E6">
              <w:rPr>
                <w:rFonts w:ascii="Tahoma" w:hAnsi="Tahoma" w:cs="Tahoma"/>
                <w:color w:val="004990"/>
                <w:sz w:val="18"/>
                <w:szCs w:val="20"/>
                <w:lang w:val="es-BO" w:eastAsia="es-BO"/>
              </w:rPr>
              <w:t>Garantías</w:t>
            </w:r>
          </w:p>
        </w:tc>
        <w:tc>
          <w:tcPr>
            <w:tcW w:w="4961" w:type="dxa"/>
            <w:tcBorders>
              <w:top w:val="nil"/>
              <w:left w:val="nil"/>
              <w:bottom w:val="single" w:sz="8" w:space="0" w:color="auto"/>
              <w:right w:val="nil"/>
            </w:tcBorders>
            <w:shd w:val="clear" w:color="auto" w:fill="auto"/>
            <w:vAlign w:val="center"/>
          </w:tcPr>
          <w:p w:rsidR="00661D24" w:rsidRPr="00F236E6" w:rsidRDefault="00661D24" w:rsidP="00EF0D46">
            <w:pPr>
              <w:rPr>
                <w:rFonts w:ascii="Tahoma" w:hAnsi="Tahoma" w:cs="Tahoma"/>
                <w:color w:val="004990"/>
                <w:sz w:val="18"/>
                <w:szCs w:val="20"/>
                <w:lang w:val="es-BO" w:eastAsia="es-BO"/>
              </w:rPr>
            </w:pPr>
            <w:r w:rsidRPr="00F236E6">
              <w:rPr>
                <w:rFonts w:ascii="Tahoma" w:hAnsi="Tahoma" w:cs="Tahoma"/>
                <w:color w:val="004990"/>
                <w:sz w:val="18"/>
                <w:szCs w:val="20"/>
                <w:lang w:val="es-BO" w:eastAsia="es-BO"/>
              </w:rPr>
              <w:t>El oferente adjudicado debe</w:t>
            </w:r>
            <w:r w:rsidR="00EF0D46" w:rsidRPr="00F236E6">
              <w:rPr>
                <w:rFonts w:ascii="Tahoma" w:hAnsi="Tahoma" w:cs="Tahoma"/>
                <w:color w:val="004990"/>
                <w:sz w:val="18"/>
                <w:szCs w:val="20"/>
                <w:lang w:val="es-BO" w:eastAsia="es-BO"/>
              </w:rPr>
              <w:t xml:space="preserve"> presentar una certificación por un año por la buena calidad de los postes provistos y entregados en los almacenes de ENTEL S.A. </w:t>
            </w:r>
            <w:r w:rsidR="00F14E59" w:rsidRPr="00F236E6">
              <w:rPr>
                <w:rFonts w:ascii="Tahoma" w:hAnsi="Tahoma" w:cs="Tahoma"/>
                <w:color w:val="004990"/>
                <w:sz w:val="18"/>
                <w:szCs w:val="20"/>
                <w:lang w:val="es-BO" w:eastAsia="es-BO"/>
              </w:rPr>
              <w:t xml:space="preserve">El oferente adjudicado deberá garantizar </w:t>
            </w:r>
            <w:r w:rsidR="00EF0D46" w:rsidRPr="00F236E6">
              <w:rPr>
                <w:rFonts w:ascii="Tahoma" w:hAnsi="Tahoma" w:cs="Tahoma"/>
                <w:color w:val="004990"/>
                <w:sz w:val="18"/>
                <w:szCs w:val="20"/>
                <w:lang w:val="es-BO" w:eastAsia="es-BO"/>
              </w:rPr>
              <w:t xml:space="preserve">que el material entregado, se halle en </w:t>
            </w:r>
            <w:r w:rsidR="00F14E59" w:rsidRPr="00F236E6">
              <w:rPr>
                <w:rFonts w:ascii="Tahoma" w:hAnsi="Tahoma" w:cs="Tahoma"/>
                <w:color w:val="004990"/>
                <w:sz w:val="18"/>
                <w:szCs w:val="20"/>
                <w:lang w:val="es-BO" w:eastAsia="es-BO"/>
              </w:rPr>
              <w:t>buenas condiciones sin ningún daño</w:t>
            </w:r>
            <w:r w:rsidR="00EF0D46" w:rsidRPr="00F236E6">
              <w:rPr>
                <w:rFonts w:ascii="Tahoma" w:hAnsi="Tahoma" w:cs="Tahoma"/>
                <w:color w:val="004990"/>
                <w:sz w:val="18"/>
                <w:szCs w:val="20"/>
                <w:lang w:val="es-BO" w:eastAsia="es-BO"/>
              </w:rPr>
              <w:t>,</w:t>
            </w:r>
            <w:r w:rsidR="00F14E59" w:rsidRPr="00F236E6">
              <w:rPr>
                <w:rFonts w:ascii="Tahoma" w:hAnsi="Tahoma" w:cs="Tahoma"/>
                <w:color w:val="004990"/>
                <w:sz w:val="18"/>
                <w:szCs w:val="20"/>
                <w:lang w:val="es-BO" w:eastAsia="es-BO"/>
              </w:rPr>
              <w:t xml:space="preserve"> mediante un certificado emitido a favor de ENTEL S.A.</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18"/>
                <w:szCs w:val="20"/>
                <w:lang w:val="es-BO" w:eastAsia="es-BO"/>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661D24">
        <w:trPr>
          <w:trHeight w:val="694"/>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lastRenderedPageBreak/>
              <w:t>1</w:t>
            </w:r>
            <w:r w:rsidR="00F14E59" w:rsidRPr="00F236E6">
              <w:rPr>
                <w:rFonts w:ascii="Tahoma" w:hAnsi="Tahoma" w:cs="Tahoma"/>
                <w:color w:val="004990"/>
                <w:sz w:val="18"/>
                <w:szCs w:val="20"/>
                <w:lang w:val="es-BO" w:eastAsia="es-BO"/>
              </w:rPr>
              <w:t>4</w:t>
            </w:r>
            <w:r w:rsidRPr="00F236E6">
              <w:rPr>
                <w:rFonts w:ascii="Tahoma" w:hAnsi="Tahoma" w:cs="Tahoma"/>
                <w:color w:val="004990"/>
                <w:sz w:val="18"/>
                <w:szCs w:val="20"/>
                <w:lang w:val="es-BO" w:eastAsia="es-BO"/>
              </w:rPr>
              <w:t>.2</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rPr>
                <w:rFonts w:ascii="Tahoma" w:hAnsi="Tahoma" w:cs="Tahoma"/>
                <w:color w:val="004990"/>
                <w:sz w:val="18"/>
                <w:szCs w:val="20"/>
                <w:lang w:val="es-BO" w:eastAsia="es-BO"/>
              </w:rPr>
            </w:pPr>
            <w:r w:rsidRPr="00F236E6">
              <w:rPr>
                <w:rFonts w:ascii="Tahoma" w:hAnsi="Tahoma" w:cs="Tahoma"/>
                <w:color w:val="004990"/>
                <w:sz w:val="18"/>
                <w:szCs w:val="20"/>
                <w:lang w:val="es-BO" w:eastAsia="es-BO"/>
              </w:rPr>
              <w:t>Seguros de Transporte</w:t>
            </w:r>
          </w:p>
        </w:tc>
        <w:tc>
          <w:tcPr>
            <w:tcW w:w="4961" w:type="dxa"/>
            <w:tcBorders>
              <w:top w:val="nil"/>
              <w:left w:val="nil"/>
              <w:bottom w:val="single" w:sz="8" w:space="0" w:color="auto"/>
              <w:right w:val="nil"/>
            </w:tcBorders>
            <w:shd w:val="clear" w:color="auto" w:fill="auto"/>
            <w:vAlign w:val="center"/>
          </w:tcPr>
          <w:p w:rsidR="00661D24" w:rsidRPr="00F236E6" w:rsidRDefault="00661D24" w:rsidP="00E071E0">
            <w:pPr>
              <w:jc w:val="both"/>
              <w:rPr>
                <w:rFonts w:ascii="Tahoma" w:hAnsi="Tahoma" w:cs="Tahoma"/>
                <w:color w:val="004990"/>
                <w:sz w:val="18"/>
                <w:szCs w:val="20"/>
                <w:lang w:val="es-BO" w:eastAsia="es-BO"/>
              </w:rPr>
            </w:pPr>
            <w:r w:rsidRPr="00F236E6">
              <w:rPr>
                <w:rFonts w:ascii="Tahoma" w:hAnsi="Tahoma" w:cs="Tahoma"/>
                <w:color w:val="004990"/>
                <w:sz w:val="18"/>
                <w:szCs w:val="20"/>
                <w:lang w:val="es-BO" w:eastAsia="es-BO"/>
              </w:rPr>
              <w:t>La empresa adjudicada deberá prever seguros, costos de transporte</w:t>
            </w:r>
            <w:r w:rsidR="00E071E0" w:rsidRPr="00F236E6">
              <w:rPr>
                <w:rFonts w:ascii="Tahoma" w:hAnsi="Tahoma" w:cs="Tahoma"/>
                <w:color w:val="004990"/>
                <w:sz w:val="18"/>
                <w:szCs w:val="20"/>
                <w:lang w:val="es-BO" w:eastAsia="es-BO"/>
              </w:rPr>
              <w:t xml:space="preserve">, </w:t>
            </w:r>
            <w:r w:rsidRPr="00F236E6">
              <w:rPr>
                <w:rFonts w:ascii="Tahoma" w:hAnsi="Tahoma" w:cs="Tahoma"/>
                <w:color w:val="004990"/>
                <w:sz w:val="18"/>
                <w:szCs w:val="20"/>
                <w:lang w:val="es-BO" w:eastAsia="es-BO"/>
              </w:rPr>
              <w:t xml:space="preserve">descarga </w:t>
            </w:r>
            <w:r w:rsidR="00E071E0" w:rsidRPr="00F236E6">
              <w:rPr>
                <w:rFonts w:ascii="Tahoma" w:hAnsi="Tahoma" w:cs="Tahoma"/>
                <w:color w:val="004990"/>
                <w:sz w:val="18"/>
                <w:szCs w:val="20"/>
                <w:lang w:val="es-BO" w:eastAsia="es-BO"/>
              </w:rPr>
              <w:t xml:space="preserve">y material de tranquillas, para el almacenaje </w:t>
            </w:r>
            <w:r w:rsidR="005B7A04" w:rsidRPr="00F236E6">
              <w:rPr>
                <w:rFonts w:ascii="Tahoma" w:hAnsi="Tahoma" w:cs="Tahoma"/>
                <w:color w:val="004990"/>
                <w:sz w:val="18"/>
                <w:szCs w:val="20"/>
                <w:lang w:val="es-BO" w:eastAsia="es-BO"/>
              </w:rPr>
              <w:t xml:space="preserve">de los postes </w:t>
            </w:r>
            <w:r w:rsidRPr="00F236E6">
              <w:rPr>
                <w:rFonts w:ascii="Tahoma" w:hAnsi="Tahoma" w:cs="Tahoma"/>
                <w:color w:val="004990"/>
                <w:sz w:val="18"/>
                <w:szCs w:val="20"/>
                <w:lang w:val="es-BO" w:eastAsia="es-BO"/>
              </w:rPr>
              <w:t xml:space="preserve">en </w:t>
            </w:r>
            <w:r w:rsidR="005B7A04" w:rsidRPr="00F236E6">
              <w:rPr>
                <w:rFonts w:ascii="Tahoma" w:hAnsi="Tahoma" w:cs="Tahoma"/>
                <w:color w:val="004990"/>
                <w:sz w:val="18"/>
                <w:szCs w:val="20"/>
                <w:lang w:val="es-BO" w:eastAsia="es-BO"/>
              </w:rPr>
              <w:t>los</w:t>
            </w:r>
            <w:r w:rsidRPr="00F236E6">
              <w:rPr>
                <w:rFonts w:ascii="Tahoma" w:hAnsi="Tahoma" w:cs="Tahoma"/>
                <w:color w:val="004990"/>
                <w:sz w:val="18"/>
                <w:szCs w:val="20"/>
                <w:lang w:val="es-BO" w:eastAsia="es-BO"/>
              </w:rPr>
              <w:t xml:space="preserve"> lugar</w:t>
            </w:r>
            <w:r w:rsidR="00742341" w:rsidRPr="00F236E6">
              <w:rPr>
                <w:rFonts w:ascii="Tahoma" w:hAnsi="Tahoma" w:cs="Tahoma"/>
                <w:color w:val="004990"/>
                <w:sz w:val="18"/>
                <w:szCs w:val="20"/>
                <w:lang w:val="es-BO" w:eastAsia="es-BO"/>
              </w:rPr>
              <w:t>es</w:t>
            </w:r>
            <w:r w:rsidRPr="00F236E6">
              <w:rPr>
                <w:rFonts w:ascii="Tahoma" w:hAnsi="Tahoma" w:cs="Tahoma"/>
                <w:color w:val="004990"/>
                <w:sz w:val="18"/>
                <w:szCs w:val="20"/>
                <w:lang w:val="es-BO" w:eastAsia="es-BO"/>
              </w:rPr>
              <w:t xml:space="preserve"> de entrega</w:t>
            </w:r>
            <w:r w:rsidR="00074974" w:rsidRPr="00F236E6">
              <w:rPr>
                <w:rFonts w:ascii="Tahoma" w:hAnsi="Tahoma" w:cs="Tahoma"/>
                <w:color w:val="004990"/>
                <w:sz w:val="18"/>
                <w:szCs w:val="20"/>
                <w:lang w:val="es-BO" w:eastAsia="es-BO"/>
              </w:rPr>
              <w:t xml:space="preserve"> a su propio costo</w:t>
            </w:r>
            <w:r w:rsidRPr="00F236E6">
              <w:rPr>
                <w:rFonts w:ascii="Tahoma" w:hAnsi="Tahoma" w:cs="Tahoma"/>
                <w:color w:val="004990"/>
                <w:sz w:val="18"/>
                <w:szCs w:val="20"/>
                <w:lang w:val="es-BO" w:eastAsia="es-BO"/>
              </w:rPr>
              <w:t>.</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661D24">
        <w:trPr>
          <w:trHeight w:val="690"/>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t>1</w:t>
            </w:r>
            <w:r w:rsidR="00F14E59" w:rsidRPr="00F236E6">
              <w:rPr>
                <w:rFonts w:ascii="Tahoma" w:hAnsi="Tahoma" w:cs="Tahoma"/>
                <w:color w:val="004990"/>
                <w:sz w:val="18"/>
                <w:szCs w:val="20"/>
                <w:lang w:val="es-BO" w:eastAsia="es-BO"/>
              </w:rPr>
              <w:t>4</w:t>
            </w:r>
            <w:r w:rsidRPr="00F236E6">
              <w:rPr>
                <w:rFonts w:ascii="Tahoma" w:hAnsi="Tahoma" w:cs="Tahoma"/>
                <w:color w:val="004990"/>
                <w:sz w:val="18"/>
                <w:szCs w:val="20"/>
                <w:lang w:val="es-BO" w:eastAsia="es-BO"/>
              </w:rPr>
              <w:t>.3</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0E7A33" w:rsidP="00661D24">
            <w:pPr>
              <w:rPr>
                <w:rFonts w:ascii="Tahoma" w:hAnsi="Tahoma" w:cs="Tahoma"/>
                <w:color w:val="004990"/>
                <w:sz w:val="18"/>
                <w:szCs w:val="20"/>
                <w:lang w:val="es-BO" w:eastAsia="es-BO"/>
              </w:rPr>
            </w:pPr>
            <w:r w:rsidRPr="00F236E6">
              <w:rPr>
                <w:rFonts w:ascii="Tahoma" w:hAnsi="Tahoma" w:cs="Tahoma"/>
                <w:color w:val="004990"/>
                <w:sz w:val="18"/>
                <w:szCs w:val="20"/>
                <w:lang w:val="es-BO" w:eastAsia="es-BO"/>
              </w:rPr>
              <w:t>Descarga de Postes.</w:t>
            </w:r>
          </w:p>
        </w:tc>
        <w:tc>
          <w:tcPr>
            <w:tcW w:w="4961" w:type="dxa"/>
            <w:tcBorders>
              <w:top w:val="nil"/>
              <w:left w:val="nil"/>
              <w:bottom w:val="single" w:sz="8" w:space="0" w:color="auto"/>
              <w:right w:val="nil"/>
            </w:tcBorders>
            <w:shd w:val="clear" w:color="auto" w:fill="auto"/>
            <w:vAlign w:val="center"/>
          </w:tcPr>
          <w:p w:rsidR="00661D24" w:rsidRPr="00F236E6" w:rsidRDefault="003D070B" w:rsidP="00EF0749">
            <w:pPr>
              <w:jc w:val="both"/>
              <w:rPr>
                <w:rFonts w:ascii="Tahoma" w:hAnsi="Tahoma" w:cs="Tahoma"/>
                <w:color w:val="004990"/>
                <w:sz w:val="18"/>
                <w:szCs w:val="20"/>
                <w:lang w:val="es-BO" w:eastAsia="es-BO"/>
              </w:rPr>
            </w:pPr>
            <w:r w:rsidRPr="00F236E6">
              <w:rPr>
                <w:rFonts w:ascii="Tahoma" w:hAnsi="Tahoma" w:cs="Tahoma"/>
                <w:color w:val="004990"/>
                <w:sz w:val="18"/>
                <w:szCs w:val="20"/>
                <w:lang w:val="es-BO" w:eastAsia="es-BO"/>
              </w:rPr>
              <w:t>La descarga deberá ser realizada en los almacenes de ENTEL S.A. designados y en caso de ser necesario, con maquinaria apropiada (Grúa) provista a su costo por el oferente adjudicado. Si ENTEL S.A. lo solicitara, el oferente adjudicado deberá también realizar la entrega  a lo largo de la carretera en coordinación con la empresa de servicios de instalación sin que esto signifique costos adicionales.</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2D034E">
        <w:trPr>
          <w:trHeight w:val="1377"/>
        </w:trPr>
        <w:tc>
          <w:tcPr>
            <w:tcW w:w="58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F14E59">
            <w:pPr>
              <w:jc w:val="center"/>
              <w:rPr>
                <w:rFonts w:ascii="Tahoma" w:hAnsi="Tahoma" w:cs="Tahoma"/>
                <w:color w:val="004990"/>
                <w:sz w:val="18"/>
                <w:szCs w:val="20"/>
                <w:lang w:val="es-BO" w:eastAsia="es-BO"/>
              </w:rPr>
            </w:pPr>
            <w:r w:rsidRPr="00F236E6">
              <w:rPr>
                <w:rFonts w:ascii="Tahoma" w:hAnsi="Tahoma" w:cs="Tahoma"/>
                <w:color w:val="004990"/>
                <w:sz w:val="18"/>
                <w:szCs w:val="20"/>
                <w:lang w:val="es-BO" w:eastAsia="es-BO"/>
              </w:rPr>
              <w:t>1</w:t>
            </w:r>
            <w:r w:rsidR="00F14E59" w:rsidRPr="00F236E6">
              <w:rPr>
                <w:rFonts w:ascii="Tahoma" w:hAnsi="Tahoma" w:cs="Tahoma"/>
                <w:color w:val="004990"/>
                <w:sz w:val="18"/>
                <w:szCs w:val="20"/>
                <w:lang w:val="es-BO" w:eastAsia="es-BO"/>
              </w:rPr>
              <w:t>4</w:t>
            </w:r>
            <w:r w:rsidRPr="00F236E6">
              <w:rPr>
                <w:rFonts w:ascii="Tahoma" w:hAnsi="Tahoma" w:cs="Tahoma"/>
                <w:color w:val="004990"/>
                <w:sz w:val="18"/>
                <w:szCs w:val="20"/>
                <w:lang w:val="es-BO" w:eastAsia="es-BO"/>
              </w:rPr>
              <w:t>.4</w:t>
            </w:r>
          </w:p>
        </w:tc>
        <w:tc>
          <w:tcPr>
            <w:tcW w:w="1701" w:type="dxa"/>
            <w:tcBorders>
              <w:top w:val="nil"/>
              <w:left w:val="nil"/>
              <w:bottom w:val="single" w:sz="8" w:space="0" w:color="auto"/>
              <w:right w:val="single" w:sz="8" w:space="0" w:color="auto"/>
            </w:tcBorders>
            <w:shd w:val="clear" w:color="auto" w:fill="auto"/>
            <w:vAlign w:val="center"/>
          </w:tcPr>
          <w:p w:rsidR="00661D24" w:rsidRPr="00F236E6" w:rsidRDefault="00466A4E" w:rsidP="00661D24">
            <w:pPr>
              <w:rPr>
                <w:rFonts w:ascii="Tahoma" w:hAnsi="Tahoma" w:cs="Tahoma"/>
                <w:color w:val="004990"/>
                <w:sz w:val="18"/>
                <w:szCs w:val="20"/>
                <w:lang w:val="es-BO" w:eastAsia="es-BO"/>
              </w:rPr>
            </w:pPr>
            <w:r w:rsidRPr="00F236E6">
              <w:rPr>
                <w:rFonts w:ascii="Tahoma" w:hAnsi="Tahoma" w:cs="Tahoma"/>
                <w:color w:val="004990"/>
                <w:sz w:val="18"/>
                <w:szCs w:val="20"/>
                <w:lang w:val="es-BO" w:eastAsia="es-BO"/>
              </w:rPr>
              <w:t>Verificación Visual</w:t>
            </w:r>
          </w:p>
        </w:tc>
        <w:tc>
          <w:tcPr>
            <w:tcW w:w="4961" w:type="dxa"/>
            <w:tcBorders>
              <w:top w:val="nil"/>
              <w:left w:val="nil"/>
              <w:bottom w:val="single" w:sz="8" w:space="0" w:color="auto"/>
              <w:right w:val="nil"/>
            </w:tcBorders>
            <w:shd w:val="clear" w:color="auto" w:fill="auto"/>
            <w:vAlign w:val="center"/>
          </w:tcPr>
          <w:p w:rsidR="00661D24" w:rsidRPr="00F236E6" w:rsidRDefault="002D034E" w:rsidP="002D034E">
            <w:pPr>
              <w:jc w:val="both"/>
              <w:rPr>
                <w:rFonts w:ascii="Tahoma" w:hAnsi="Tahoma" w:cs="Tahoma"/>
                <w:color w:val="004990"/>
                <w:sz w:val="18"/>
                <w:szCs w:val="20"/>
                <w:lang w:val="es-BO" w:eastAsia="es-BO"/>
              </w:rPr>
            </w:pPr>
            <w:r w:rsidRPr="00F236E6">
              <w:rPr>
                <w:rFonts w:ascii="Tahoma" w:hAnsi="Tahoma" w:cs="Tahoma"/>
                <w:color w:val="004990"/>
                <w:sz w:val="18"/>
                <w:szCs w:val="20"/>
                <w:lang w:val="es-BO" w:eastAsia="es-BO"/>
              </w:rPr>
              <w:t xml:space="preserve">El Oferente Adjudicado realizará conjuntamente con </w:t>
            </w:r>
            <w:r w:rsidR="00661D24" w:rsidRPr="00F236E6">
              <w:rPr>
                <w:rFonts w:ascii="Tahoma" w:hAnsi="Tahoma" w:cs="Tahoma"/>
                <w:color w:val="004990"/>
                <w:sz w:val="18"/>
                <w:szCs w:val="20"/>
                <w:lang w:val="es-BO" w:eastAsia="es-BO"/>
              </w:rPr>
              <w:t xml:space="preserve">ENTEL S.A. una inspección </w:t>
            </w:r>
            <w:r w:rsidRPr="00F236E6">
              <w:rPr>
                <w:rFonts w:ascii="Tahoma" w:hAnsi="Tahoma" w:cs="Tahoma"/>
                <w:color w:val="004990"/>
                <w:sz w:val="18"/>
                <w:szCs w:val="20"/>
                <w:lang w:val="es-BO" w:eastAsia="es-BO"/>
              </w:rPr>
              <w:t>visual del material ofertado y entregado en los almacenes de ENTEL S.A.</w:t>
            </w:r>
            <w:r w:rsidR="00661D24" w:rsidRPr="00F236E6">
              <w:rPr>
                <w:rFonts w:ascii="Tahoma" w:hAnsi="Tahoma" w:cs="Tahoma"/>
                <w:color w:val="004990"/>
                <w:sz w:val="18"/>
                <w:szCs w:val="20"/>
                <w:lang w:val="es-BO" w:eastAsia="es-BO"/>
              </w:rPr>
              <w:t xml:space="preserve">, para verificar el </w:t>
            </w:r>
            <w:r w:rsidRPr="00F236E6">
              <w:rPr>
                <w:rFonts w:ascii="Tahoma" w:hAnsi="Tahoma" w:cs="Tahoma"/>
                <w:color w:val="004990"/>
                <w:sz w:val="18"/>
                <w:szCs w:val="20"/>
                <w:lang w:val="es-BO" w:eastAsia="es-BO"/>
              </w:rPr>
              <w:t xml:space="preserve">buen </w:t>
            </w:r>
            <w:r w:rsidR="00661D24" w:rsidRPr="00F236E6">
              <w:rPr>
                <w:rFonts w:ascii="Tahoma" w:hAnsi="Tahoma" w:cs="Tahoma"/>
                <w:color w:val="004990"/>
                <w:sz w:val="18"/>
                <w:szCs w:val="20"/>
                <w:lang w:val="es-BO" w:eastAsia="es-BO"/>
              </w:rPr>
              <w:t>estado físico</w:t>
            </w:r>
            <w:r w:rsidRPr="00F236E6">
              <w:rPr>
                <w:rFonts w:ascii="Tahoma" w:hAnsi="Tahoma" w:cs="Tahoma"/>
                <w:color w:val="004990"/>
                <w:sz w:val="18"/>
                <w:szCs w:val="20"/>
                <w:lang w:val="es-BO" w:eastAsia="es-BO"/>
              </w:rPr>
              <w:t>,</w:t>
            </w:r>
            <w:r w:rsidR="00661D24" w:rsidRPr="00F236E6">
              <w:rPr>
                <w:rFonts w:ascii="Tahoma" w:hAnsi="Tahoma" w:cs="Tahoma"/>
                <w:color w:val="004990"/>
                <w:sz w:val="18"/>
                <w:szCs w:val="20"/>
                <w:lang w:val="es-BO" w:eastAsia="es-BO"/>
              </w:rPr>
              <w:t xml:space="preserve"> </w:t>
            </w:r>
            <w:r w:rsidRPr="00F236E6">
              <w:rPr>
                <w:rFonts w:ascii="Tahoma" w:hAnsi="Tahoma" w:cs="Tahoma"/>
                <w:color w:val="004990"/>
                <w:sz w:val="18"/>
                <w:szCs w:val="20"/>
                <w:lang w:val="es-BO" w:eastAsia="es-BO"/>
              </w:rPr>
              <w:t>cantidad y tipo. E</w:t>
            </w:r>
            <w:r w:rsidR="00661D24" w:rsidRPr="00F236E6">
              <w:rPr>
                <w:rFonts w:ascii="Tahoma" w:hAnsi="Tahoma" w:cs="Tahoma"/>
                <w:color w:val="004990"/>
                <w:sz w:val="18"/>
                <w:szCs w:val="20"/>
                <w:lang w:val="es-BO" w:eastAsia="es-BO"/>
              </w:rPr>
              <w:t xml:space="preserve">n caso de identificarse </w:t>
            </w:r>
            <w:r w:rsidRPr="00F236E6">
              <w:rPr>
                <w:rFonts w:ascii="Tahoma" w:hAnsi="Tahoma" w:cs="Tahoma"/>
                <w:color w:val="004990"/>
                <w:sz w:val="18"/>
                <w:szCs w:val="20"/>
                <w:lang w:val="es-BO" w:eastAsia="es-BO"/>
              </w:rPr>
              <w:t xml:space="preserve">daños durante el transporte o descarga, </w:t>
            </w:r>
            <w:r w:rsidR="00661D24" w:rsidRPr="00F236E6">
              <w:rPr>
                <w:rFonts w:ascii="Tahoma" w:hAnsi="Tahoma" w:cs="Tahoma"/>
                <w:color w:val="004990"/>
                <w:sz w:val="18"/>
                <w:szCs w:val="20"/>
                <w:lang w:val="es-BO" w:eastAsia="es-BO"/>
              </w:rPr>
              <w:t>no se aceptará el material, debiendo el oferente realizar el remplazo del material observado a su costo</w:t>
            </w:r>
            <w:r w:rsidRPr="00F236E6">
              <w:rPr>
                <w:rFonts w:ascii="Tahoma" w:hAnsi="Tahoma" w:cs="Tahoma"/>
                <w:color w:val="004990"/>
                <w:sz w:val="18"/>
                <w:szCs w:val="20"/>
                <w:lang w:val="es-BO" w:eastAsia="es-BO"/>
              </w:rPr>
              <w:t xml:space="preserve"> y en las mismas condiciones que los ofertados</w:t>
            </w:r>
            <w:r w:rsidR="00661D24" w:rsidRPr="00F236E6">
              <w:rPr>
                <w:rFonts w:ascii="Tahoma" w:hAnsi="Tahoma" w:cs="Tahoma"/>
                <w:color w:val="004990"/>
                <w:sz w:val="18"/>
                <w:szCs w:val="20"/>
                <w:lang w:val="es-BO" w:eastAsia="es-BO"/>
              </w:rPr>
              <w:t xml:space="preserve">, en un plazo menor o igual a </w:t>
            </w:r>
            <w:r w:rsidRPr="00F236E6">
              <w:rPr>
                <w:rFonts w:ascii="Tahoma" w:hAnsi="Tahoma" w:cs="Tahoma"/>
                <w:color w:val="004990"/>
                <w:sz w:val="18"/>
                <w:szCs w:val="20"/>
                <w:lang w:val="es-BO" w:eastAsia="es-BO"/>
              </w:rPr>
              <w:t>15</w:t>
            </w:r>
            <w:r w:rsidR="00661D24" w:rsidRPr="00F236E6">
              <w:rPr>
                <w:rFonts w:ascii="Tahoma" w:hAnsi="Tahoma" w:cs="Tahoma"/>
                <w:color w:val="004990"/>
                <w:sz w:val="18"/>
                <w:szCs w:val="20"/>
                <w:lang w:val="es-BO" w:eastAsia="es-BO"/>
              </w:rPr>
              <w:t xml:space="preserve">  días calendario.</w:t>
            </w:r>
          </w:p>
        </w:tc>
        <w:tc>
          <w:tcPr>
            <w:tcW w:w="1276" w:type="dxa"/>
            <w:tcBorders>
              <w:top w:val="nil"/>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bl>
    <w:p w:rsidR="00605B1B" w:rsidRPr="00F236E6" w:rsidRDefault="00605B1B" w:rsidP="008117E2">
      <w:pPr>
        <w:rPr>
          <w:rFonts w:ascii="Tahoma" w:hAnsi="Tahoma" w:cs="Tahoma"/>
          <w:color w:val="004990"/>
          <w:sz w:val="8"/>
          <w:szCs w:val="22"/>
        </w:rPr>
      </w:pPr>
    </w:p>
    <w:p w:rsidR="00A8692A" w:rsidRPr="00F236E6" w:rsidRDefault="00A8692A" w:rsidP="008117E2">
      <w:pPr>
        <w:rPr>
          <w:rFonts w:ascii="Tahoma" w:hAnsi="Tahoma" w:cs="Tahoma"/>
          <w:color w:val="004990"/>
          <w:sz w:val="8"/>
          <w:szCs w:val="22"/>
        </w:rPr>
      </w:pPr>
    </w:p>
    <w:p w:rsidR="00A8692A" w:rsidRPr="00F236E6" w:rsidRDefault="00A8692A" w:rsidP="00CA58FE">
      <w:pPr>
        <w:pStyle w:val="TITULOS"/>
        <w:numPr>
          <w:ilvl w:val="0"/>
          <w:numId w:val="24"/>
        </w:numPr>
        <w:spacing w:after="0"/>
        <w:ind w:left="1418" w:hanging="567"/>
        <w:rPr>
          <w:rFonts w:ascii="Tahoma" w:hAnsi="Tahoma" w:cs="Tahoma"/>
          <w:bCs w:val="0"/>
          <w:color w:val="004990"/>
          <w:sz w:val="22"/>
          <w:szCs w:val="22"/>
        </w:rPr>
      </w:pPr>
      <w:r w:rsidRPr="00F236E6">
        <w:rPr>
          <w:rFonts w:ascii="Tahoma" w:hAnsi="Tahoma" w:cs="Tahoma"/>
          <w:bCs w:val="0"/>
          <w:color w:val="004990"/>
          <w:sz w:val="22"/>
          <w:szCs w:val="22"/>
        </w:rPr>
        <w:t>TIPO DE POSTE, LUGARES Y CANTIDADES DE ENTREGA.</w:t>
      </w:r>
    </w:p>
    <w:p w:rsidR="00452516" w:rsidRPr="00F236E6" w:rsidRDefault="00452516" w:rsidP="00BE567F">
      <w:pPr>
        <w:pStyle w:val="TITULOS"/>
        <w:spacing w:after="0"/>
        <w:ind w:left="1418" w:firstLine="0"/>
        <w:rPr>
          <w:rFonts w:ascii="Tahoma" w:hAnsi="Tahoma" w:cs="Tahoma"/>
          <w:bCs w:val="0"/>
          <w:color w:val="004990"/>
          <w:sz w:val="22"/>
          <w:szCs w:val="22"/>
        </w:rPr>
      </w:pPr>
      <w:r w:rsidRPr="00F236E6">
        <w:rPr>
          <w:rFonts w:ascii="Tahoma" w:hAnsi="Tahoma" w:cs="Tahoma"/>
          <w:bCs w:val="0"/>
          <w:color w:val="004990"/>
          <w:sz w:val="22"/>
          <w:szCs w:val="22"/>
        </w:rPr>
        <w:t>TRAMO 4 PROYECTO</w:t>
      </w:r>
      <w:r w:rsidR="00CF271D" w:rsidRPr="00F236E6">
        <w:rPr>
          <w:rFonts w:ascii="Tahoma" w:hAnsi="Tahoma" w:cs="Tahoma"/>
          <w:bCs w:val="0"/>
          <w:color w:val="004990"/>
          <w:sz w:val="22"/>
          <w:szCs w:val="22"/>
        </w:rPr>
        <w:t xml:space="preserve">: </w:t>
      </w:r>
      <w:r w:rsidRPr="00F236E6">
        <w:rPr>
          <w:rFonts w:ascii="Tahoma" w:hAnsi="Tahoma" w:cs="Tahoma"/>
          <w:bCs w:val="0"/>
          <w:color w:val="004990"/>
          <w:sz w:val="22"/>
          <w:szCs w:val="22"/>
        </w:rPr>
        <w:t>RN-2014-FYR</w:t>
      </w:r>
    </w:p>
    <w:p w:rsidR="00452516" w:rsidRPr="00F236E6" w:rsidRDefault="00452516" w:rsidP="00452516">
      <w:pPr>
        <w:ind w:left="851"/>
        <w:rPr>
          <w:color w:val="004990"/>
          <w:sz w:val="12"/>
          <w:lang w:val="es-BO" w:eastAsia="en-US"/>
        </w:rPr>
      </w:pPr>
    </w:p>
    <w:tbl>
      <w:tblPr>
        <w:tblW w:w="10214" w:type="dxa"/>
        <w:tblInd w:w="1488" w:type="dxa"/>
        <w:tblCellMar>
          <w:left w:w="70" w:type="dxa"/>
          <w:right w:w="70" w:type="dxa"/>
        </w:tblCellMar>
        <w:tblLook w:val="04A0" w:firstRow="1" w:lastRow="0" w:firstColumn="1" w:lastColumn="0" w:noHBand="0" w:noVBand="1"/>
      </w:tblPr>
      <w:tblGrid>
        <w:gridCol w:w="347"/>
        <w:gridCol w:w="2120"/>
        <w:gridCol w:w="2320"/>
        <w:gridCol w:w="1280"/>
        <w:gridCol w:w="1280"/>
        <w:gridCol w:w="1280"/>
        <w:gridCol w:w="1587"/>
      </w:tblGrid>
      <w:tr w:rsidR="00B0242A" w:rsidRPr="00F236E6" w:rsidTr="00692B62">
        <w:trPr>
          <w:trHeight w:val="754"/>
        </w:trPr>
        <w:tc>
          <w:tcPr>
            <w:tcW w:w="347" w:type="dxa"/>
            <w:tcBorders>
              <w:top w:val="nil"/>
              <w:left w:val="single" w:sz="4" w:space="0" w:color="auto"/>
              <w:bottom w:val="nil"/>
              <w:right w:val="single" w:sz="4" w:space="0" w:color="FFFFFF"/>
            </w:tcBorders>
            <w:shd w:val="clear" w:color="000000" w:fill="004990"/>
            <w:vAlign w:val="center"/>
            <w:hideMark/>
          </w:tcPr>
          <w:p w:rsidR="00B0242A" w:rsidRPr="00F236E6" w:rsidRDefault="00B0242A" w:rsidP="004F417B">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N°</w:t>
            </w:r>
          </w:p>
        </w:tc>
        <w:tc>
          <w:tcPr>
            <w:tcW w:w="2120" w:type="dxa"/>
            <w:tcBorders>
              <w:top w:val="nil"/>
              <w:left w:val="nil"/>
              <w:bottom w:val="nil"/>
              <w:right w:val="nil"/>
            </w:tcBorders>
            <w:shd w:val="clear" w:color="000000" w:fill="004990"/>
            <w:vAlign w:val="center"/>
            <w:hideMark/>
          </w:tcPr>
          <w:p w:rsidR="00B0242A" w:rsidRPr="00F236E6" w:rsidRDefault="00B0242A" w:rsidP="004F417B">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TIPO DE POSTE</w:t>
            </w:r>
          </w:p>
        </w:tc>
        <w:tc>
          <w:tcPr>
            <w:tcW w:w="2320" w:type="dxa"/>
            <w:tcBorders>
              <w:top w:val="nil"/>
              <w:left w:val="single" w:sz="4" w:space="0" w:color="FFFFFF"/>
              <w:bottom w:val="nil"/>
              <w:right w:val="single" w:sz="4" w:space="0" w:color="FFFFFF"/>
            </w:tcBorders>
            <w:shd w:val="clear" w:color="000000" w:fill="004990"/>
            <w:vAlign w:val="center"/>
            <w:hideMark/>
          </w:tcPr>
          <w:p w:rsidR="00B0242A" w:rsidRPr="00B0242A" w:rsidRDefault="00B0242A" w:rsidP="004F417B">
            <w:pPr>
              <w:jc w:val="center"/>
              <w:rPr>
                <w:rFonts w:ascii="Tahoma" w:hAnsi="Tahoma" w:cs="Tahoma"/>
                <w:b/>
                <w:bCs/>
                <w:color w:val="FFFFFF" w:themeColor="background1"/>
                <w:lang w:val="es-BO" w:eastAsia="es-BO"/>
              </w:rPr>
            </w:pPr>
            <w:r w:rsidRPr="00B0242A">
              <w:rPr>
                <w:rFonts w:ascii="Tahoma" w:hAnsi="Tahoma" w:cs="Tahoma"/>
                <w:b/>
                <w:bCs/>
                <w:color w:val="FFFFFF" w:themeColor="background1"/>
                <w:lang w:val="es-BO" w:eastAsia="es-BO"/>
              </w:rPr>
              <w:t>ALMACENES DE ENTEL S.A.</w:t>
            </w:r>
          </w:p>
        </w:tc>
        <w:tc>
          <w:tcPr>
            <w:tcW w:w="1280" w:type="dxa"/>
            <w:tcBorders>
              <w:top w:val="nil"/>
              <w:left w:val="nil"/>
              <w:bottom w:val="nil"/>
              <w:right w:val="single" w:sz="4" w:space="0" w:color="FFFFFF" w:themeColor="background1"/>
            </w:tcBorders>
            <w:shd w:val="clear" w:color="000000" w:fill="004990"/>
            <w:vAlign w:val="center"/>
          </w:tcPr>
          <w:p w:rsidR="00B0242A" w:rsidRPr="00B0242A" w:rsidRDefault="00B0242A">
            <w:pPr>
              <w:pStyle w:val="Sinespaciado"/>
              <w:jc w:val="center"/>
              <w:rPr>
                <w:b/>
                <w:color w:val="FFFFFF" w:themeColor="background1"/>
                <w:lang w:eastAsia="es-BO"/>
              </w:rPr>
            </w:pPr>
            <w:r w:rsidRPr="00B0242A">
              <w:rPr>
                <w:b/>
                <w:color w:val="FFFFFF" w:themeColor="background1"/>
                <w:lang w:eastAsia="es-BO"/>
              </w:rPr>
              <w:t>LATITUD</w:t>
            </w:r>
          </w:p>
        </w:tc>
        <w:tc>
          <w:tcPr>
            <w:tcW w:w="1280" w:type="dxa"/>
            <w:tcBorders>
              <w:top w:val="nil"/>
              <w:left w:val="single" w:sz="4" w:space="0" w:color="FFFFFF" w:themeColor="background1"/>
              <w:bottom w:val="nil"/>
              <w:right w:val="single" w:sz="4" w:space="0" w:color="FFFFFF" w:themeColor="background1"/>
            </w:tcBorders>
            <w:shd w:val="clear" w:color="000000" w:fill="004990"/>
            <w:vAlign w:val="center"/>
          </w:tcPr>
          <w:p w:rsidR="00B0242A" w:rsidRPr="00B0242A" w:rsidRDefault="00B0242A">
            <w:pPr>
              <w:pStyle w:val="Sinespaciado"/>
              <w:jc w:val="center"/>
              <w:rPr>
                <w:b/>
                <w:color w:val="FFFFFF" w:themeColor="background1"/>
                <w:lang w:eastAsia="es-BO"/>
              </w:rPr>
            </w:pPr>
            <w:r w:rsidRPr="00B0242A">
              <w:rPr>
                <w:b/>
                <w:color w:val="FFFFFF" w:themeColor="background1"/>
                <w:lang w:eastAsia="es-BO"/>
              </w:rPr>
              <w:t>LONGITUD</w:t>
            </w:r>
          </w:p>
        </w:tc>
        <w:tc>
          <w:tcPr>
            <w:tcW w:w="1280" w:type="dxa"/>
            <w:tcBorders>
              <w:top w:val="nil"/>
              <w:left w:val="single" w:sz="4" w:space="0" w:color="FFFFFF" w:themeColor="background1"/>
              <w:bottom w:val="nil"/>
              <w:right w:val="single" w:sz="4" w:space="0" w:color="auto"/>
            </w:tcBorders>
            <w:shd w:val="clear" w:color="000000" w:fill="004990"/>
            <w:vAlign w:val="center"/>
            <w:hideMark/>
          </w:tcPr>
          <w:p w:rsidR="00B0242A" w:rsidRPr="00F236E6" w:rsidRDefault="00B0242A" w:rsidP="004F417B">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CANTIDAD DE POSTES POR ALMACÉN</w:t>
            </w:r>
          </w:p>
        </w:tc>
        <w:tc>
          <w:tcPr>
            <w:tcW w:w="1587" w:type="dxa"/>
            <w:tcBorders>
              <w:top w:val="nil"/>
              <w:left w:val="single" w:sz="4" w:space="0" w:color="FFFFFF"/>
              <w:bottom w:val="nil"/>
              <w:right w:val="single" w:sz="4" w:space="0" w:color="FFFFFF"/>
            </w:tcBorders>
            <w:shd w:val="clear" w:color="000000" w:fill="004990"/>
            <w:vAlign w:val="center"/>
            <w:hideMark/>
          </w:tcPr>
          <w:p w:rsidR="00B0242A" w:rsidRPr="00F236E6" w:rsidRDefault="00B0242A" w:rsidP="004F417B">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CANTIDAD DE POSTES REQUERIDOS</w:t>
            </w:r>
          </w:p>
        </w:tc>
      </w:tr>
      <w:tr w:rsidR="00B0242A" w:rsidRPr="00F236E6" w:rsidTr="00692B62">
        <w:trPr>
          <w:trHeight w:val="218"/>
        </w:trPr>
        <w:tc>
          <w:tcPr>
            <w:tcW w:w="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242A" w:rsidRPr="00F236E6" w:rsidRDefault="00B0242A" w:rsidP="004F417B">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4</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242A" w:rsidRPr="00F236E6" w:rsidRDefault="00B0242A" w:rsidP="004F417B">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POSTES DE CONCRETO DE 9 Metros</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0242A" w:rsidRPr="00F236E6" w:rsidRDefault="00B0242A" w:rsidP="00B0242A">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DOMSAT </w:t>
            </w:r>
            <w:r w:rsidRPr="00F236E6">
              <w:rPr>
                <w:rFonts w:ascii="Tahoma" w:hAnsi="Tahoma" w:cs="Tahoma"/>
                <w:color w:val="004990"/>
                <w:sz w:val="18"/>
                <w:szCs w:val="18"/>
                <w:lang w:val="es-BO" w:eastAsia="es-BO"/>
              </w:rPr>
              <w:t>RIBERALTA</w:t>
            </w:r>
          </w:p>
        </w:tc>
        <w:tc>
          <w:tcPr>
            <w:tcW w:w="1280" w:type="dxa"/>
            <w:tcBorders>
              <w:top w:val="single" w:sz="4" w:space="0" w:color="auto"/>
              <w:left w:val="nil"/>
              <w:bottom w:val="single" w:sz="4" w:space="0" w:color="auto"/>
              <w:right w:val="single" w:sz="4" w:space="0" w:color="auto"/>
            </w:tcBorders>
            <w:vAlign w:val="bottom"/>
          </w:tcPr>
          <w:p w:rsidR="00B0242A" w:rsidRPr="00B0242A" w:rsidRDefault="00B0242A">
            <w:pPr>
              <w:pStyle w:val="Sinespaciado"/>
              <w:rPr>
                <w:color w:val="1F497D"/>
                <w:lang w:eastAsia="es-BO"/>
              </w:rPr>
            </w:pPr>
            <w:r w:rsidRPr="00B0242A">
              <w:rPr>
                <w:color w:val="1F497D"/>
                <w:lang w:eastAsia="es-BO"/>
              </w:rPr>
              <w:t>-11.008659°</w:t>
            </w:r>
          </w:p>
        </w:tc>
        <w:tc>
          <w:tcPr>
            <w:tcW w:w="1280" w:type="dxa"/>
            <w:tcBorders>
              <w:top w:val="single" w:sz="4" w:space="0" w:color="auto"/>
              <w:left w:val="single" w:sz="4" w:space="0" w:color="auto"/>
              <w:bottom w:val="single" w:sz="4" w:space="0" w:color="auto"/>
              <w:right w:val="single" w:sz="4" w:space="0" w:color="auto"/>
            </w:tcBorders>
            <w:vAlign w:val="bottom"/>
          </w:tcPr>
          <w:p w:rsidR="00B0242A" w:rsidRPr="00B0242A" w:rsidRDefault="00B0242A">
            <w:pPr>
              <w:pStyle w:val="Sinespaciado"/>
              <w:rPr>
                <w:color w:val="1F497D"/>
                <w:lang w:eastAsia="es-BO"/>
              </w:rPr>
            </w:pPr>
            <w:r w:rsidRPr="00B0242A">
              <w:rPr>
                <w:color w:val="1F497D"/>
                <w:lang w:eastAsia="es-BO"/>
              </w:rPr>
              <w:t>-66.070666°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42A" w:rsidRPr="00F236E6" w:rsidRDefault="00B0242A" w:rsidP="004F417B">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865</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42A" w:rsidRPr="00F236E6" w:rsidRDefault="00B0242A" w:rsidP="004F417B">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1137</w:t>
            </w:r>
          </w:p>
        </w:tc>
      </w:tr>
      <w:tr w:rsidR="00B0242A" w:rsidRPr="00F236E6" w:rsidTr="00692B62">
        <w:trPr>
          <w:trHeight w:val="67"/>
        </w:trPr>
        <w:tc>
          <w:tcPr>
            <w:tcW w:w="347" w:type="dxa"/>
            <w:vMerge/>
            <w:tcBorders>
              <w:top w:val="single" w:sz="4" w:space="0" w:color="auto"/>
              <w:left w:val="single" w:sz="4" w:space="0" w:color="auto"/>
              <w:bottom w:val="single" w:sz="4" w:space="0" w:color="auto"/>
              <w:right w:val="single" w:sz="4" w:space="0" w:color="auto"/>
            </w:tcBorders>
            <w:vAlign w:val="center"/>
            <w:hideMark/>
          </w:tcPr>
          <w:p w:rsidR="00B0242A" w:rsidRPr="00F236E6" w:rsidRDefault="00B0242A" w:rsidP="004F417B">
            <w:pPr>
              <w:rPr>
                <w:rFonts w:ascii="Tahoma" w:hAnsi="Tahoma" w:cs="Tahoma"/>
                <w:color w:val="004990"/>
                <w:sz w:val="18"/>
                <w:szCs w:val="18"/>
                <w:lang w:val="es-BO" w:eastAsia="es-BO"/>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B0242A" w:rsidRPr="00F236E6" w:rsidRDefault="00B0242A" w:rsidP="004F417B">
            <w:pPr>
              <w:rPr>
                <w:rFonts w:ascii="Tahoma" w:hAnsi="Tahoma" w:cs="Tahoma"/>
                <w:color w:val="004990"/>
                <w:sz w:val="18"/>
                <w:szCs w:val="18"/>
                <w:lang w:val="es-BO" w:eastAsia="es-BO"/>
              </w:rPr>
            </w:pPr>
          </w:p>
        </w:tc>
        <w:tc>
          <w:tcPr>
            <w:tcW w:w="2320" w:type="dxa"/>
            <w:tcBorders>
              <w:top w:val="nil"/>
              <w:left w:val="nil"/>
              <w:bottom w:val="single" w:sz="4" w:space="0" w:color="auto"/>
              <w:right w:val="single" w:sz="4" w:space="0" w:color="auto"/>
            </w:tcBorders>
            <w:shd w:val="clear" w:color="auto" w:fill="auto"/>
            <w:vAlign w:val="center"/>
            <w:hideMark/>
          </w:tcPr>
          <w:p w:rsidR="00B0242A" w:rsidRPr="00F236E6" w:rsidRDefault="00B0242A" w:rsidP="00B0242A">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DOMSAT </w:t>
            </w:r>
            <w:r w:rsidRPr="00F236E6">
              <w:rPr>
                <w:rFonts w:ascii="Tahoma" w:hAnsi="Tahoma" w:cs="Tahoma"/>
                <w:color w:val="004990"/>
                <w:sz w:val="18"/>
                <w:szCs w:val="18"/>
                <w:lang w:val="es-BO" w:eastAsia="es-BO"/>
              </w:rPr>
              <w:t>GUAYARAMERÍN</w:t>
            </w:r>
          </w:p>
        </w:tc>
        <w:tc>
          <w:tcPr>
            <w:tcW w:w="1280" w:type="dxa"/>
            <w:tcBorders>
              <w:top w:val="nil"/>
              <w:left w:val="nil"/>
              <w:bottom w:val="single" w:sz="4" w:space="0" w:color="auto"/>
              <w:right w:val="single" w:sz="4" w:space="0" w:color="auto"/>
            </w:tcBorders>
            <w:vAlign w:val="bottom"/>
          </w:tcPr>
          <w:p w:rsidR="00B0242A" w:rsidRPr="00B0242A" w:rsidRDefault="00B0242A">
            <w:pPr>
              <w:pStyle w:val="Sinespaciado"/>
              <w:rPr>
                <w:color w:val="1F497D"/>
                <w:lang w:eastAsia="es-BO"/>
              </w:rPr>
            </w:pPr>
            <w:r w:rsidRPr="00B0242A">
              <w:rPr>
                <w:color w:val="1F497D"/>
                <w:lang w:eastAsia="es-BO"/>
              </w:rPr>
              <w:t>-10.813917°</w:t>
            </w:r>
          </w:p>
        </w:tc>
        <w:tc>
          <w:tcPr>
            <w:tcW w:w="1280" w:type="dxa"/>
            <w:tcBorders>
              <w:top w:val="nil"/>
              <w:left w:val="single" w:sz="4" w:space="0" w:color="auto"/>
              <w:bottom w:val="single" w:sz="4" w:space="0" w:color="auto"/>
              <w:right w:val="single" w:sz="4" w:space="0" w:color="auto"/>
            </w:tcBorders>
            <w:vAlign w:val="bottom"/>
          </w:tcPr>
          <w:p w:rsidR="00B0242A" w:rsidRPr="00B0242A" w:rsidRDefault="00B0242A">
            <w:pPr>
              <w:pStyle w:val="Sinespaciado"/>
              <w:rPr>
                <w:color w:val="1F497D"/>
                <w:lang w:eastAsia="es-BO"/>
              </w:rPr>
            </w:pPr>
            <w:r w:rsidRPr="00B0242A">
              <w:rPr>
                <w:color w:val="1F497D"/>
                <w:lang w:eastAsia="es-BO"/>
              </w:rPr>
              <w:t>-65.353410°</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B0242A" w:rsidRPr="00F236E6" w:rsidRDefault="00B0242A" w:rsidP="004F417B">
            <w:pPr>
              <w:jc w:val="center"/>
              <w:rPr>
                <w:rFonts w:ascii="Calibri" w:hAnsi="Calibri" w:cs="Calibri"/>
                <w:color w:val="004990"/>
                <w:sz w:val="22"/>
                <w:szCs w:val="22"/>
                <w:lang w:val="es-BO" w:eastAsia="es-BO"/>
              </w:rPr>
            </w:pPr>
            <w:r w:rsidRPr="00F236E6">
              <w:rPr>
                <w:rFonts w:ascii="Calibri" w:hAnsi="Calibri" w:cs="Calibri"/>
                <w:color w:val="004990"/>
                <w:sz w:val="22"/>
                <w:szCs w:val="22"/>
                <w:lang w:val="es-BO" w:eastAsia="es-BO"/>
              </w:rPr>
              <w:t>272</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B0242A" w:rsidRPr="00F236E6" w:rsidRDefault="00B0242A" w:rsidP="004F417B">
            <w:pPr>
              <w:rPr>
                <w:rFonts w:ascii="Calibri" w:hAnsi="Calibri" w:cs="Calibri"/>
                <w:color w:val="004990"/>
                <w:sz w:val="22"/>
                <w:szCs w:val="22"/>
                <w:lang w:val="es-BO" w:eastAsia="es-BO"/>
              </w:rPr>
            </w:pPr>
          </w:p>
        </w:tc>
      </w:tr>
    </w:tbl>
    <w:p w:rsidR="00A8692A" w:rsidRPr="00F236E6" w:rsidRDefault="00A8692A" w:rsidP="008117E2">
      <w:pPr>
        <w:rPr>
          <w:rFonts w:ascii="Tahoma" w:hAnsi="Tahoma" w:cs="Tahoma"/>
          <w:color w:val="004990"/>
          <w:sz w:val="8"/>
          <w:szCs w:val="22"/>
        </w:rPr>
      </w:pPr>
    </w:p>
    <w:p w:rsidR="0090350D" w:rsidRPr="00F236E6" w:rsidRDefault="0090350D" w:rsidP="008117E2">
      <w:pPr>
        <w:rPr>
          <w:rFonts w:ascii="Tahoma" w:hAnsi="Tahoma" w:cs="Tahoma"/>
          <w:color w:val="004990"/>
          <w:sz w:val="8"/>
          <w:szCs w:val="22"/>
        </w:rPr>
      </w:pPr>
    </w:p>
    <w:p w:rsidR="00A8692A" w:rsidRPr="00F236E6" w:rsidRDefault="00A8692A" w:rsidP="008117E2">
      <w:pPr>
        <w:rPr>
          <w:rFonts w:ascii="Tahoma" w:hAnsi="Tahoma" w:cs="Tahoma"/>
          <w:color w:val="004990"/>
          <w:sz w:val="8"/>
          <w:szCs w:val="22"/>
        </w:rPr>
        <w:sectPr w:rsidR="00A8692A" w:rsidRPr="00F236E6" w:rsidSect="000869CA">
          <w:pgSz w:w="15840" w:h="12240" w:orient="landscape"/>
          <w:pgMar w:top="1418" w:right="1239" w:bottom="1418" w:left="244" w:header="709" w:footer="709" w:gutter="0"/>
          <w:cols w:space="708"/>
          <w:docGrid w:linePitch="360"/>
        </w:sectPr>
      </w:pPr>
    </w:p>
    <w:p w:rsidR="00661D24" w:rsidRPr="00F236E6" w:rsidRDefault="00BE21D4" w:rsidP="00CA58FE">
      <w:pPr>
        <w:pStyle w:val="TITULOS"/>
        <w:numPr>
          <w:ilvl w:val="0"/>
          <w:numId w:val="24"/>
        </w:numPr>
        <w:spacing w:after="0"/>
        <w:ind w:left="1418" w:hanging="567"/>
        <w:rPr>
          <w:rFonts w:ascii="Tahoma" w:hAnsi="Tahoma" w:cs="Tahoma"/>
          <w:color w:val="004990"/>
          <w:sz w:val="22"/>
          <w:szCs w:val="22"/>
        </w:rPr>
      </w:pPr>
      <w:r w:rsidRPr="00F236E6">
        <w:rPr>
          <w:rFonts w:ascii="Tahoma" w:hAnsi="Tahoma" w:cs="Tahoma"/>
          <w:color w:val="004990"/>
          <w:sz w:val="12"/>
          <w:szCs w:val="22"/>
        </w:rPr>
        <w:lastRenderedPageBreak/>
        <w:t xml:space="preserve"> </w:t>
      </w:r>
      <w:r w:rsidR="00661D24" w:rsidRPr="00F236E6">
        <w:rPr>
          <w:rFonts w:ascii="Tahoma" w:hAnsi="Tahoma" w:cs="Tahoma"/>
          <w:color w:val="004990"/>
          <w:sz w:val="22"/>
          <w:szCs w:val="22"/>
        </w:rPr>
        <w:t xml:space="preserve">CRONOGRAMA, </w:t>
      </w:r>
      <w:r w:rsidR="001B0592" w:rsidRPr="00F236E6">
        <w:rPr>
          <w:rFonts w:ascii="Tahoma" w:hAnsi="Tahoma" w:cs="Tahoma"/>
          <w:color w:val="004990"/>
          <w:sz w:val="22"/>
          <w:szCs w:val="22"/>
        </w:rPr>
        <w:t xml:space="preserve">DOCUMENTACIÓN </w:t>
      </w:r>
      <w:r w:rsidR="00EB7B5D" w:rsidRPr="00F236E6">
        <w:rPr>
          <w:rFonts w:ascii="Tahoma" w:hAnsi="Tahoma" w:cs="Tahoma"/>
          <w:color w:val="004990"/>
          <w:sz w:val="22"/>
          <w:szCs w:val="22"/>
        </w:rPr>
        <w:t xml:space="preserve">DE ENSAYOS </w:t>
      </w:r>
      <w:r w:rsidR="00661D24" w:rsidRPr="00F236E6">
        <w:rPr>
          <w:rFonts w:ascii="Tahoma" w:hAnsi="Tahoma" w:cs="Tahoma"/>
          <w:color w:val="004990"/>
          <w:sz w:val="22"/>
          <w:szCs w:val="22"/>
        </w:rPr>
        <w:t>Y TIEMPOS DE ENTREGA</w:t>
      </w:r>
      <w:r w:rsidR="00EB7B5D" w:rsidRPr="00F236E6">
        <w:rPr>
          <w:rFonts w:ascii="Tahoma" w:hAnsi="Tahoma" w:cs="Tahoma"/>
          <w:color w:val="004990"/>
          <w:sz w:val="22"/>
          <w:szCs w:val="22"/>
        </w:rPr>
        <w:t>.</w:t>
      </w:r>
    </w:p>
    <w:tbl>
      <w:tblPr>
        <w:tblW w:w="13467" w:type="dxa"/>
        <w:tblInd w:w="948" w:type="dxa"/>
        <w:tblLayout w:type="fixed"/>
        <w:tblCellMar>
          <w:left w:w="70" w:type="dxa"/>
          <w:right w:w="70" w:type="dxa"/>
        </w:tblCellMar>
        <w:tblLook w:val="04A0" w:firstRow="1" w:lastRow="0" w:firstColumn="1" w:lastColumn="0" w:noHBand="0" w:noVBand="1"/>
      </w:tblPr>
      <w:tblGrid>
        <w:gridCol w:w="586"/>
        <w:gridCol w:w="1701"/>
        <w:gridCol w:w="4961"/>
        <w:gridCol w:w="1276"/>
        <w:gridCol w:w="1134"/>
        <w:gridCol w:w="1417"/>
        <w:gridCol w:w="1276"/>
        <w:gridCol w:w="1116"/>
      </w:tblGrid>
      <w:tr w:rsidR="00F236E6" w:rsidRPr="00F236E6" w:rsidTr="00CA7A24">
        <w:trPr>
          <w:trHeight w:val="315"/>
          <w:tblHeader/>
        </w:trPr>
        <w:tc>
          <w:tcPr>
            <w:tcW w:w="965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REQUERIMIENTO DE ENTEL S.A.</w:t>
            </w:r>
          </w:p>
        </w:tc>
        <w:tc>
          <w:tcPr>
            <w:tcW w:w="380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Cs w:val="18"/>
                <w:lang w:val="es-BO" w:eastAsia="es-BO"/>
              </w:rPr>
              <w:t>RESPUESTA DEL OFERENTE</w:t>
            </w:r>
          </w:p>
        </w:tc>
      </w:tr>
      <w:tr w:rsidR="00F236E6" w:rsidRPr="00F236E6" w:rsidTr="00CA7A24">
        <w:trPr>
          <w:trHeight w:val="420"/>
          <w:tblHeader/>
        </w:trPr>
        <w:tc>
          <w:tcPr>
            <w:tcW w:w="7248" w:type="dxa"/>
            <w:gridSpan w:val="3"/>
            <w:tcBorders>
              <w:top w:val="single" w:sz="8" w:space="0" w:color="FFFFFF"/>
              <w:left w:val="single" w:sz="8" w:space="0" w:color="004990"/>
              <w:bottom w:val="nil"/>
              <w:right w:val="single" w:sz="8" w:space="0" w:color="FFFFFF"/>
            </w:tcBorders>
            <w:shd w:val="clear" w:color="000000" w:fill="004990"/>
            <w:vAlign w:val="center"/>
            <w:hideMark/>
          </w:tcPr>
          <w:p w:rsidR="00661D24" w:rsidRPr="00F236E6" w:rsidRDefault="00661D24" w:rsidP="001B0592">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 xml:space="preserve">PROVISIÓN DE </w:t>
            </w:r>
            <w:r w:rsidR="00D91E11" w:rsidRPr="00F236E6">
              <w:rPr>
                <w:rFonts w:ascii="Tahoma" w:hAnsi="Tahoma" w:cs="Tahoma"/>
                <w:b/>
                <w:bCs/>
                <w:color w:val="FFFFFF" w:themeColor="background1"/>
                <w:szCs w:val="18"/>
                <w:lang w:val="es-BO" w:eastAsia="es-BO"/>
              </w:rPr>
              <w:t>POSTES DE HORMIGÓN PRETENSADO (CÓNICO)</w:t>
            </w:r>
          </w:p>
        </w:tc>
        <w:tc>
          <w:tcPr>
            <w:tcW w:w="241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 w:val="14"/>
                <w:szCs w:val="18"/>
                <w:lang w:val="es-BO" w:eastAsia="es-BO"/>
              </w:rPr>
              <w:t>CONDICIÓN</w:t>
            </w:r>
          </w:p>
        </w:tc>
        <w:tc>
          <w:tcPr>
            <w:tcW w:w="380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 w:val="14"/>
                <w:szCs w:val="18"/>
                <w:lang w:val="es-BO" w:eastAsia="es-BO"/>
              </w:rPr>
              <w:t>(Llenado Obligatorio)</w:t>
            </w:r>
            <w:r w:rsidRPr="00F236E6">
              <w:rPr>
                <w:rFonts w:ascii="Tahoma" w:hAnsi="Tahoma" w:cs="Tahoma"/>
                <w:color w:val="FFFFFF" w:themeColor="background1"/>
                <w:sz w:val="14"/>
                <w:szCs w:val="18"/>
                <w:lang w:val="es-BO" w:eastAsia="es-BO"/>
              </w:rPr>
              <w:t> </w:t>
            </w:r>
          </w:p>
        </w:tc>
      </w:tr>
      <w:tr w:rsidR="00F236E6" w:rsidRPr="00F236E6" w:rsidTr="00BE567F">
        <w:trPr>
          <w:trHeight w:val="60"/>
          <w:tblHeader/>
        </w:trPr>
        <w:tc>
          <w:tcPr>
            <w:tcW w:w="7248" w:type="dxa"/>
            <w:gridSpan w:val="3"/>
            <w:tcBorders>
              <w:top w:val="nil"/>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857748">
            <w:pPr>
              <w:jc w:val="center"/>
              <w:rPr>
                <w:rFonts w:ascii="Tahoma" w:hAnsi="Tahoma" w:cs="Tahoma"/>
                <w:b/>
                <w:bCs/>
                <w:color w:val="FFFFFF" w:themeColor="background1"/>
                <w:sz w:val="14"/>
                <w:szCs w:val="18"/>
                <w:lang w:val="es-BO" w:eastAsia="es-BO"/>
              </w:rPr>
            </w:pPr>
            <w:r w:rsidRPr="00F236E6">
              <w:rPr>
                <w:rFonts w:ascii="Tahoma" w:hAnsi="Tahoma" w:cs="Tahoma"/>
                <w:b/>
                <w:bCs/>
                <w:color w:val="FFFFFF" w:themeColor="background1"/>
                <w:szCs w:val="18"/>
                <w:lang w:val="es-BO" w:eastAsia="es-BO"/>
              </w:rPr>
              <w:t>PROYECTO:  RN-201</w:t>
            </w:r>
            <w:r w:rsidR="00235ECB" w:rsidRPr="00F236E6">
              <w:rPr>
                <w:rFonts w:ascii="Tahoma" w:hAnsi="Tahoma" w:cs="Tahoma"/>
                <w:b/>
                <w:bCs/>
                <w:color w:val="FFFFFF" w:themeColor="background1"/>
                <w:szCs w:val="18"/>
                <w:lang w:val="es-BO" w:eastAsia="es-BO"/>
              </w:rPr>
              <w:t>4-FYR</w:t>
            </w:r>
          </w:p>
        </w:tc>
        <w:tc>
          <w:tcPr>
            <w:tcW w:w="2410" w:type="dxa"/>
            <w:gridSpan w:val="2"/>
            <w:vMerge/>
            <w:tcBorders>
              <w:top w:val="single" w:sz="8" w:space="0" w:color="FFFFFF"/>
              <w:left w:val="single" w:sz="8" w:space="0" w:color="FFFFFF"/>
              <w:bottom w:val="single" w:sz="8" w:space="0" w:color="FFFFFF"/>
              <w:right w:val="single" w:sz="8" w:space="0" w:color="FFFFFF"/>
            </w:tcBorders>
            <w:vAlign w:val="center"/>
            <w:hideMark/>
          </w:tcPr>
          <w:p w:rsidR="00661D24" w:rsidRPr="00F236E6" w:rsidRDefault="00661D24" w:rsidP="00661D24">
            <w:pPr>
              <w:rPr>
                <w:rFonts w:ascii="Tahoma" w:hAnsi="Tahoma" w:cs="Tahoma"/>
                <w:b/>
                <w:bCs/>
                <w:color w:val="FFFFFF" w:themeColor="background1"/>
                <w:sz w:val="18"/>
                <w:szCs w:val="18"/>
                <w:lang w:val="es-BO" w:eastAsia="es-BO"/>
              </w:rPr>
            </w:pPr>
          </w:p>
        </w:tc>
        <w:tc>
          <w:tcPr>
            <w:tcW w:w="3809" w:type="dxa"/>
            <w:gridSpan w:val="3"/>
            <w:vMerge/>
            <w:tcBorders>
              <w:top w:val="single" w:sz="8" w:space="0" w:color="FFFFFF"/>
              <w:left w:val="single" w:sz="8" w:space="0" w:color="FFFFFF"/>
              <w:bottom w:val="single" w:sz="8" w:space="0" w:color="FFFFFF"/>
              <w:right w:val="single" w:sz="8" w:space="0" w:color="004990"/>
            </w:tcBorders>
            <w:vAlign w:val="center"/>
            <w:hideMark/>
          </w:tcPr>
          <w:p w:rsidR="00661D24" w:rsidRPr="00F236E6" w:rsidRDefault="00661D24" w:rsidP="00661D24">
            <w:pPr>
              <w:rPr>
                <w:rFonts w:ascii="Tahoma" w:hAnsi="Tahoma" w:cs="Tahoma"/>
                <w:b/>
                <w:bCs/>
                <w:color w:val="FFFFFF" w:themeColor="background1"/>
                <w:sz w:val="18"/>
                <w:szCs w:val="18"/>
                <w:lang w:val="es-BO" w:eastAsia="es-BO"/>
              </w:rPr>
            </w:pPr>
          </w:p>
        </w:tc>
      </w:tr>
      <w:tr w:rsidR="00F236E6" w:rsidRPr="00F236E6" w:rsidTr="00CA7A24">
        <w:trPr>
          <w:trHeight w:val="315"/>
          <w:tblHeader/>
        </w:trPr>
        <w:tc>
          <w:tcPr>
            <w:tcW w:w="58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lang w:val="es-BO" w:eastAsia="es-BO"/>
              </w:rPr>
            </w:pPr>
            <w:r w:rsidRPr="00F236E6">
              <w:rPr>
                <w:rFonts w:ascii="Tahoma" w:hAnsi="Tahoma" w:cs="Tahoma"/>
                <w:b/>
                <w:bCs/>
                <w:color w:val="FFFFFF" w:themeColor="background1"/>
                <w:lang w:val="es-BO" w:eastAsia="es-BO"/>
              </w:rPr>
              <w:t>No</w:t>
            </w:r>
          </w:p>
        </w:tc>
        <w:tc>
          <w:tcPr>
            <w:tcW w:w="170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lang w:val="es-BO" w:eastAsia="es-BO"/>
              </w:rPr>
            </w:pPr>
            <w:r w:rsidRPr="00F236E6">
              <w:rPr>
                <w:rFonts w:ascii="Tahoma" w:hAnsi="Tahoma" w:cs="Tahoma"/>
                <w:b/>
                <w:bCs/>
                <w:color w:val="FFFFFF" w:themeColor="background1"/>
                <w:sz w:val="14"/>
                <w:lang w:val="es-BO" w:eastAsia="es-BO"/>
              </w:rPr>
              <w:t>CARACTERÍSTICA</w:t>
            </w:r>
          </w:p>
        </w:tc>
        <w:tc>
          <w:tcPr>
            <w:tcW w:w="496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REQUERIMIENTOS ESPECÍFICOS</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MANDATORIO</w:t>
            </w:r>
          </w:p>
        </w:tc>
        <w:tc>
          <w:tcPr>
            <w:tcW w:w="1134"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CALIFICABLE</w:t>
            </w:r>
          </w:p>
        </w:tc>
        <w:tc>
          <w:tcPr>
            <w:tcW w:w="111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DOCUMENTO, PÁGINA, REFERENCIA</w:t>
            </w:r>
          </w:p>
        </w:tc>
      </w:tr>
      <w:tr w:rsidR="00661D24" w:rsidRPr="00F236E6" w:rsidTr="00CA7A24">
        <w:trPr>
          <w:trHeight w:val="435"/>
          <w:tblHeader/>
        </w:trPr>
        <w:tc>
          <w:tcPr>
            <w:tcW w:w="586" w:type="dxa"/>
            <w:vMerge/>
            <w:tcBorders>
              <w:top w:val="nil"/>
              <w:left w:val="single" w:sz="8" w:space="0" w:color="004990"/>
              <w:bottom w:val="single" w:sz="8" w:space="0" w:color="FFFFFF"/>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701"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4961"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134" w:type="dxa"/>
            <w:vMerge/>
            <w:tcBorders>
              <w:top w:val="nil"/>
              <w:left w:val="single" w:sz="8" w:space="0" w:color="FFFFFF"/>
              <w:bottom w:val="single" w:sz="4" w:space="0" w:color="auto"/>
              <w:right w:val="single" w:sz="8" w:space="0" w:color="FFFFFF"/>
            </w:tcBorders>
            <w:vAlign w:val="center"/>
            <w:hideMark/>
          </w:tcPr>
          <w:p w:rsidR="00661D24" w:rsidRPr="00F236E6" w:rsidRDefault="00661D24" w:rsidP="00661D24">
            <w:pPr>
              <w:rPr>
                <w:rFonts w:ascii="Tahoma" w:hAnsi="Tahoma" w:cs="Tahoma"/>
                <w:b/>
                <w:bCs/>
                <w:color w:val="FFFFFF" w:themeColor="background1"/>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661D24" w:rsidRPr="00F236E6" w:rsidRDefault="00661D24" w:rsidP="00661D24">
            <w:pPr>
              <w:jc w:val="center"/>
              <w:rPr>
                <w:rFonts w:ascii="Tahoma" w:hAnsi="Tahoma" w:cs="Tahoma"/>
                <w:b/>
                <w:bCs/>
                <w:color w:val="FFFFFF" w:themeColor="background1"/>
                <w:sz w:val="14"/>
                <w:lang w:val="es-BO" w:eastAsia="es-BO"/>
              </w:rPr>
            </w:pPr>
            <w:r w:rsidRPr="00F236E6">
              <w:rPr>
                <w:rFonts w:ascii="Tahoma" w:hAnsi="Tahoma" w:cs="Tahoma"/>
                <w:b/>
                <w:bCs/>
                <w:color w:val="FFFFFF" w:themeColor="background1"/>
                <w:sz w:val="14"/>
                <w:lang w:val="es-BO" w:eastAsia="es-BO"/>
              </w:rPr>
              <w:t>Cumple / No cumple</w:t>
            </w:r>
          </w:p>
        </w:tc>
        <w:tc>
          <w:tcPr>
            <w:tcW w:w="1116" w:type="dxa"/>
            <w:vMerge/>
            <w:tcBorders>
              <w:top w:val="nil"/>
              <w:left w:val="single" w:sz="8" w:space="0" w:color="FFFFFF"/>
              <w:bottom w:val="single" w:sz="8" w:space="0" w:color="004990"/>
              <w:right w:val="single" w:sz="8" w:space="0" w:color="004990"/>
            </w:tcBorders>
            <w:vAlign w:val="center"/>
            <w:hideMark/>
          </w:tcPr>
          <w:p w:rsidR="00661D24" w:rsidRPr="00F236E6" w:rsidRDefault="00661D24" w:rsidP="00661D24">
            <w:pPr>
              <w:rPr>
                <w:rFonts w:ascii="Tahoma" w:hAnsi="Tahoma" w:cs="Tahoma"/>
                <w:b/>
                <w:bCs/>
                <w:color w:val="FFFFFF" w:themeColor="background1"/>
                <w:lang w:val="es-BO" w:eastAsia="es-BO"/>
              </w:rPr>
            </w:pPr>
          </w:p>
        </w:tc>
      </w:tr>
      <w:tr w:rsidR="00661D24" w:rsidRPr="00F236E6" w:rsidTr="00CA7A24">
        <w:trPr>
          <w:trHeight w:val="855"/>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Cronograma</w:t>
            </w:r>
          </w:p>
        </w:tc>
        <w:tc>
          <w:tcPr>
            <w:tcW w:w="4961" w:type="dxa"/>
            <w:tcBorders>
              <w:top w:val="single" w:sz="4" w:space="0" w:color="auto"/>
              <w:left w:val="single" w:sz="4" w:space="0" w:color="auto"/>
              <w:bottom w:val="single" w:sz="8" w:space="0" w:color="auto"/>
              <w:right w:val="nil"/>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El oferente debe presentar un cronograma de provisión y entrega de los postes, que incluya básicamente:</w:t>
            </w:r>
          </w:p>
          <w:p w:rsidR="00661D24" w:rsidRPr="00F236E6" w:rsidRDefault="00661D24" w:rsidP="00CA58FE">
            <w:pPr>
              <w:pStyle w:val="Prrafodelista"/>
              <w:numPr>
                <w:ilvl w:val="0"/>
                <w:numId w:val="29"/>
              </w:numPr>
              <w:ind w:left="167" w:hanging="141"/>
              <w:rPr>
                <w:rFonts w:ascii="Tahoma" w:hAnsi="Tahoma" w:cs="Tahoma"/>
                <w:color w:val="004990"/>
                <w:sz w:val="18"/>
                <w:szCs w:val="18"/>
                <w:lang w:eastAsia="es-ES"/>
              </w:rPr>
            </w:pPr>
            <w:r w:rsidRPr="00F236E6">
              <w:rPr>
                <w:rFonts w:ascii="Tahoma" w:hAnsi="Tahoma" w:cs="Tahoma"/>
                <w:color w:val="004990"/>
                <w:sz w:val="18"/>
                <w:szCs w:val="18"/>
                <w:lang w:eastAsia="es-ES"/>
              </w:rPr>
              <w:t>Cantidades globales a ser entregadas por sitio.</w:t>
            </w:r>
          </w:p>
          <w:p w:rsidR="00661D24" w:rsidRPr="00F236E6" w:rsidRDefault="00661D24" w:rsidP="00CA58FE">
            <w:pPr>
              <w:pStyle w:val="Prrafodelista"/>
              <w:numPr>
                <w:ilvl w:val="0"/>
                <w:numId w:val="29"/>
              </w:numPr>
              <w:ind w:left="167" w:hanging="141"/>
              <w:rPr>
                <w:rFonts w:ascii="Tahoma" w:hAnsi="Tahoma" w:cs="Tahoma"/>
                <w:color w:val="004990"/>
                <w:sz w:val="18"/>
                <w:szCs w:val="18"/>
                <w:lang w:eastAsia="es-ES"/>
              </w:rPr>
            </w:pPr>
            <w:r w:rsidRPr="00F236E6">
              <w:rPr>
                <w:rFonts w:ascii="Tahoma" w:hAnsi="Tahoma" w:cs="Tahoma"/>
                <w:color w:val="004990"/>
                <w:sz w:val="18"/>
                <w:szCs w:val="18"/>
                <w:lang w:eastAsia="es-ES"/>
              </w:rPr>
              <w:t>Cantidades especificas a ser entregadas por sitio</w:t>
            </w:r>
          </w:p>
          <w:p w:rsidR="00661D24" w:rsidRPr="00F236E6" w:rsidRDefault="00BE567F" w:rsidP="00CA58FE">
            <w:pPr>
              <w:pStyle w:val="Prrafodelista"/>
              <w:numPr>
                <w:ilvl w:val="0"/>
                <w:numId w:val="29"/>
              </w:numPr>
              <w:ind w:left="167" w:hanging="141"/>
              <w:rPr>
                <w:rFonts w:ascii="Tahoma" w:hAnsi="Tahoma" w:cs="Tahoma"/>
                <w:color w:val="004990"/>
                <w:sz w:val="18"/>
                <w:szCs w:val="18"/>
                <w:lang w:eastAsia="es-ES"/>
              </w:rPr>
            </w:pPr>
            <w:r w:rsidRPr="00F236E6">
              <w:rPr>
                <w:rFonts w:ascii="Tahoma" w:hAnsi="Tahoma" w:cs="Tahoma"/>
                <w:color w:val="004990"/>
                <w:sz w:val="18"/>
                <w:szCs w:val="18"/>
                <w:lang w:eastAsia="es-ES"/>
              </w:rPr>
              <w:t xml:space="preserve">Fechas de entrega, </w:t>
            </w:r>
            <w:r w:rsidR="00661D24" w:rsidRPr="00F236E6">
              <w:rPr>
                <w:rFonts w:ascii="Tahoma" w:hAnsi="Tahoma" w:cs="Tahoma"/>
                <w:color w:val="004990"/>
                <w:sz w:val="18"/>
                <w:szCs w:val="18"/>
                <w:lang w:eastAsia="es-ES"/>
              </w:rPr>
              <w:t>Recuento y verificación de cantidades</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single" w:sz="4" w:space="0" w:color="auto"/>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1B0592">
        <w:trPr>
          <w:trHeight w:val="2168"/>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1B0592" w:rsidP="001B0592">
            <w:pPr>
              <w:rPr>
                <w:rFonts w:ascii="Tahoma" w:hAnsi="Tahoma" w:cs="Tahoma"/>
                <w:color w:val="004990"/>
                <w:sz w:val="18"/>
                <w:szCs w:val="18"/>
              </w:rPr>
            </w:pPr>
            <w:r w:rsidRPr="00F236E6">
              <w:rPr>
                <w:rFonts w:ascii="Tahoma" w:hAnsi="Tahoma" w:cs="Tahoma"/>
                <w:color w:val="004990"/>
                <w:sz w:val="18"/>
                <w:szCs w:val="18"/>
              </w:rPr>
              <w:t xml:space="preserve">Documentación de los </w:t>
            </w:r>
            <w:r w:rsidR="00661D24" w:rsidRPr="00F236E6">
              <w:rPr>
                <w:rFonts w:ascii="Tahoma" w:hAnsi="Tahoma" w:cs="Tahoma"/>
                <w:color w:val="004990"/>
                <w:sz w:val="18"/>
                <w:szCs w:val="18"/>
              </w:rPr>
              <w:t xml:space="preserve">Ensayos </w:t>
            </w:r>
            <w:r w:rsidRPr="00F236E6">
              <w:rPr>
                <w:rFonts w:ascii="Tahoma" w:hAnsi="Tahoma" w:cs="Tahoma"/>
                <w:color w:val="004990"/>
                <w:sz w:val="18"/>
                <w:szCs w:val="18"/>
              </w:rPr>
              <w:t>d</w:t>
            </w:r>
            <w:r w:rsidR="00661D24" w:rsidRPr="00F236E6">
              <w:rPr>
                <w:rFonts w:ascii="Tahoma" w:hAnsi="Tahoma" w:cs="Tahoma"/>
                <w:color w:val="004990"/>
                <w:sz w:val="18"/>
                <w:szCs w:val="18"/>
              </w:rPr>
              <w:t>e Laboratorio</w:t>
            </w:r>
          </w:p>
        </w:tc>
        <w:tc>
          <w:tcPr>
            <w:tcW w:w="4961" w:type="dxa"/>
            <w:tcBorders>
              <w:top w:val="single" w:sz="4" w:space="0" w:color="auto"/>
              <w:left w:val="single" w:sz="4" w:space="0" w:color="auto"/>
              <w:bottom w:val="single" w:sz="8" w:space="0" w:color="auto"/>
              <w:right w:val="nil"/>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 xml:space="preserve">La empresa adjudicada deberá presentar </w:t>
            </w:r>
            <w:r w:rsidR="001B0592" w:rsidRPr="00F236E6">
              <w:rPr>
                <w:rFonts w:ascii="Tahoma" w:hAnsi="Tahoma" w:cs="Tahoma"/>
                <w:color w:val="004990"/>
                <w:sz w:val="18"/>
                <w:szCs w:val="18"/>
              </w:rPr>
              <w:t xml:space="preserve">la siguiente documentación de </w:t>
            </w:r>
            <w:r w:rsidRPr="00F236E6">
              <w:rPr>
                <w:rFonts w:ascii="Tahoma" w:hAnsi="Tahoma" w:cs="Tahoma"/>
                <w:color w:val="004990"/>
                <w:sz w:val="18"/>
                <w:szCs w:val="18"/>
              </w:rPr>
              <w:t>los ensayos de laboratorio</w:t>
            </w:r>
            <w:r w:rsidR="001B0592" w:rsidRPr="00F236E6">
              <w:rPr>
                <w:rFonts w:ascii="Tahoma" w:hAnsi="Tahoma" w:cs="Tahoma"/>
                <w:color w:val="004990"/>
                <w:sz w:val="18"/>
                <w:szCs w:val="18"/>
              </w:rPr>
              <w:t xml:space="preserve"> realizados previo a la entrega de los postes en sitio</w:t>
            </w:r>
            <w:r w:rsidRPr="00F236E6">
              <w:rPr>
                <w:rFonts w:ascii="Tahoma" w:hAnsi="Tahoma" w:cs="Tahoma"/>
                <w:color w:val="004990"/>
                <w:sz w:val="18"/>
                <w:szCs w:val="18"/>
              </w:rPr>
              <w:t xml:space="preserve">: </w:t>
            </w:r>
          </w:p>
          <w:p w:rsidR="00661D24" w:rsidRPr="00F236E6" w:rsidRDefault="00661D24" w:rsidP="00CA58FE">
            <w:pPr>
              <w:pStyle w:val="Prrafodelista"/>
              <w:numPr>
                <w:ilvl w:val="0"/>
                <w:numId w:val="29"/>
              </w:numPr>
              <w:ind w:left="167" w:hanging="141"/>
              <w:rPr>
                <w:rFonts w:ascii="Tahoma" w:hAnsi="Tahoma" w:cs="Tahoma"/>
                <w:color w:val="004990"/>
                <w:sz w:val="18"/>
                <w:szCs w:val="18"/>
                <w:lang w:eastAsia="es-ES"/>
              </w:rPr>
            </w:pPr>
            <w:r w:rsidRPr="00F236E6">
              <w:rPr>
                <w:rFonts w:ascii="Tahoma" w:hAnsi="Tahoma" w:cs="Tahoma"/>
                <w:color w:val="004990"/>
                <w:sz w:val="18"/>
                <w:szCs w:val="18"/>
                <w:lang w:eastAsia="es-ES"/>
              </w:rPr>
              <w:t>Hormigón y agregados</w:t>
            </w:r>
          </w:p>
          <w:p w:rsidR="00661D24" w:rsidRPr="00F236E6" w:rsidRDefault="00661D24" w:rsidP="00CA58FE">
            <w:pPr>
              <w:pStyle w:val="Prrafodelista"/>
              <w:numPr>
                <w:ilvl w:val="0"/>
                <w:numId w:val="29"/>
              </w:numPr>
              <w:ind w:left="167" w:hanging="141"/>
              <w:rPr>
                <w:rFonts w:ascii="Tahoma" w:hAnsi="Tahoma" w:cs="Tahoma"/>
                <w:color w:val="004990"/>
                <w:sz w:val="18"/>
                <w:szCs w:val="18"/>
                <w:lang w:eastAsia="es-ES"/>
              </w:rPr>
            </w:pPr>
            <w:r w:rsidRPr="00F236E6">
              <w:rPr>
                <w:rFonts w:ascii="Tahoma" w:hAnsi="Tahoma" w:cs="Tahoma"/>
                <w:color w:val="004990"/>
                <w:sz w:val="18"/>
                <w:szCs w:val="18"/>
                <w:lang w:eastAsia="es-ES"/>
              </w:rPr>
              <w:t>Pruebas de carga para flexión</w:t>
            </w:r>
            <w:r w:rsidR="00BE567F" w:rsidRPr="00F236E6">
              <w:rPr>
                <w:rFonts w:ascii="Tahoma" w:hAnsi="Tahoma" w:cs="Tahoma"/>
                <w:color w:val="004990"/>
                <w:sz w:val="18"/>
                <w:szCs w:val="18"/>
                <w:lang w:eastAsia="es-ES"/>
              </w:rPr>
              <w:t xml:space="preserve">, </w:t>
            </w:r>
            <w:r w:rsidRPr="00F236E6">
              <w:rPr>
                <w:rFonts w:ascii="Tahoma" w:hAnsi="Tahoma" w:cs="Tahoma"/>
                <w:color w:val="004990"/>
                <w:sz w:val="18"/>
                <w:szCs w:val="18"/>
                <w:lang w:eastAsia="es-ES"/>
              </w:rPr>
              <w:t>Pruebas de carga para rotura</w:t>
            </w:r>
          </w:p>
          <w:p w:rsidR="00661D24" w:rsidRPr="00F236E6" w:rsidRDefault="00661D24" w:rsidP="00CA58FE">
            <w:pPr>
              <w:numPr>
                <w:ilvl w:val="0"/>
                <w:numId w:val="29"/>
              </w:numPr>
              <w:ind w:left="167" w:hanging="141"/>
              <w:rPr>
                <w:rFonts w:ascii="Tahoma" w:hAnsi="Tahoma" w:cs="Tahoma"/>
                <w:color w:val="004990"/>
                <w:sz w:val="18"/>
                <w:szCs w:val="18"/>
              </w:rPr>
            </w:pPr>
            <w:r w:rsidRPr="00F236E6">
              <w:rPr>
                <w:rFonts w:ascii="Tahoma" w:hAnsi="Tahoma" w:cs="Tahoma"/>
                <w:color w:val="004990"/>
                <w:sz w:val="18"/>
                <w:szCs w:val="18"/>
              </w:rPr>
              <w:t>Diseño de l</w:t>
            </w:r>
            <w:r w:rsidR="00DB7E0B" w:rsidRPr="00F236E6">
              <w:rPr>
                <w:rFonts w:ascii="Tahoma" w:hAnsi="Tahoma" w:cs="Tahoma"/>
                <w:color w:val="004990"/>
                <w:sz w:val="18"/>
                <w:szCs w:val="18"/>
              </w:rPr>
              <w:t xml:space="preserve">a mezcla incluyendo el análisis </w:t>
            </w:r>
            <w:r w:rsidRPr="00F236E6">
              <w:rPr>
                <w:rFonts w:ascii="Tahoma" w:hAnsi="Tahoma" w:cs="Tahoma"/>
                <w:color w:val="004990"/>
                <w:sz w:val="18"/>
                <w:szCs w:val="18"/>
              </w:rPr>
              <w:t>fisicoquímico del agua.</w:t>
            </w:r>
          </w:p>
          <w:p w:rsidR="00661D24" w:rsidRPr="00F236E6" w:rsidRDefault="00BE567F" w:rsidP="00CA58FE">
            <w:pPr>
              <w:numPr>
                <w:ilvl w:val="0"/>
                <w:numId w:val="29"/>
              </w:numPr>
              <w:ind w:left="167" w:hanging="141"/>
              <w:rPr>
                <w:rFonts w:ascii="Tahoma" w:hAnsi="Tahoma" w:cs="Tahoma"/>
                <w:color w:val="004990"/>
                <w:sz w:val="18"/>
                <w:szCs w:val="18"/>
              </w:rPr>
            </w:pPr>
            <w:r w:rsidRPr="00F236E6">
              <w:rPr>
                <w:rFonts w:ascii="Tahoma" w:hAnsi="Tahoma" w:cs="Tahoma"/>
                <w:color w:val="004990"/>
                <w:sz w:val="18"/>
                <w:szCs w:val="18"/>
              </w:rPr>
              <w:t xml:space="preserve">Ensayo de tracción del acero, </w:t>
            </w:r>
            <w:r w:rsidR="00661D24" w:rsidRPr="00F236E6">
              <w:rPr>
                <w:rFonts w:ascii="Tahoma" w:hAnsi="Tahoma" w:cs="Tahoma"/>
                <w:color w:val="004990"/>
                <w:sz w:val="18"/>
                <w:szCs w:val="18"/>
              </w:rPr>
              <w:t>Ensayo de resistencia a la compresión de los cilindros de  concreto</w:t>
            </w:r>
            <w:r w:rsidR="001B0592" w:rsidRPr="00F236E6">
              <w:rPr>
                <w:rFonts w:ascii="Tahoma" w:hAnsi="Tahoma" w:cs="Tahoma"/>
                <w:color w:val="004990"/>
                <w:sz w:val="18"/>
                <w:szCs w:val="18"/>
              </w:rPr>
              <w:t>.</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single" w:sz="4" w:space="0" w:color="auto"/>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c>
          <w:tcPr>
            <w:tcW w:w="1116" w:type="dxa"/>
            <w:tcBorders>
              <w:top w:val="nil"/>
              <w:left w:val="nil"/>
              <w:bottom w:val="single" w:sz="8" w:space="0" w:color="auto"/>
              <w:right w:val="single" w:sz="8" w:space="0" w:color="auto"/>
            </w:tcBorders>
            <w:shd w:val="clear" w:color="auto" w:fill="auto"/>
            <w:vAlign w:val="center"/>
          </w:tcPr>
          <w:p w:rsidR="00661D24" w:rsidRPr="00F236E6" w:rsidRDefault="00661D24" w:rsidP="00661D24">
            <w:pPr>
              <w:jc w:val="center"/>
              <w:rPr>
                <w:rFonts w:ascii="Tahoma" w:hAnsi="Tahoma" w:cs="Tahoma"/>
                <w:color w:val="004990"/>
                <w:sz w:val="20"/>
                <w:szCs w:val="20"/>
                <w:lang w:val="es-BO" w:eastAsia="es-BO"/>
              </w:rPr>
            </w:pPr>
          </w:p>
        </w:tc>
      </w:tr>
      <w:tr w:rsidR="00661D24" w:rsidRPr="00F236E6" w:rsidTr="00CA7A24">
        <w:trPr>
          <w:trHeight w:val="1280"/>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Tiempo de Entrega</w:t>
            </w:r>
          </w:p>
        </w:tc>
        <w:tc>
          <w:tcPr>
            <w:tcW w:w="4961" w:type="dxa"/>
            <w:tcBorders>
              <w:top w:val="single" w:sz="4" w:space="0" w:color="auto"/>
              <w:left w:val="single" w:sz="4" w:space="0" w:color="auto"/>
              <w:bottom w:val="single" w:sz="8" w:space="0" w:color="auto"/>
              <w:right w:val="nil"/>
            </w:tcBorders>
            <w:shd w:val="clear" w:color="auto" w:fill="auto"/>
            <w:vAlign w:val="center"/>
          </w:tcPr>
          <w:p w:rsidR="00661D24" w:rsidRPr="00F236E6" w:rsidRDefault="00661D24" w:rsidP="00661D24">
            <w:pPr>
              <w:rPr>
                <w:rFonts w:ascii="Tahoma" w:hAnsi="Tahoma" w:cs="Tahoma"/>
                <w:color w:val="004990"/>
                <w:sz w:val="18"/>
                <w:szCs w:val="18"/>
              </w:rPr>
            </w:pPr>
            <w:r w:rsidRPr="00F236E6">
              <w:rPr>
                <w:rFonts w:ascii="Tahoma" w:hAnsi="Tahoma" w:cs="Tahoma"/>
                <w:color w:val="004990"/>
                <w:sz w:val="18"/>
                <w:szCs w:val="18"/>
              </w:rPr>
              <w:t>Los tiempos referenciales propuestos por ENTEL S.A., para la entrega de los postes serán de:</w:t>
            </w:r>
          </w:p>
          <w:p w:rsidR="00661D24" w:rsidRPr="00F236E6" w:rsidRDefault="001B0592" w:rsidP="00C20D64">
            <w:pPr>
              <w:rPr>
                <w:rFonts w:ascii="Tahoma" w:hAnsi="Tahoma" w:cs="Tahoma"/>
                <w:color w:val="004990"/>
                <w:sz w:val="8"/>
                <w:szCs w:val="20"/>
                <w:lang w:eastAsia="es-BO"/>
              </w:rPr>
            </w:pPr>
            <w:r w:rsidRPr="00F236E6">
              <w:rPr>
                <w:rFonts w:ascii="Tahoma" w:hAnsi="Tahoma" w:cs="Tahoma"/>
                <w:color w:val="004990"/>
                <w:sz w:val="18"/>
                <w:szCs w:val="18"/>
              </w:rPr>
              <w:t xml:space="preserve">Plazo total </w:t>
            </w:r>
            <w:r w:rsidR="00CA226F" w:rsidRPr="00F236E6">
              <w:rPr>
                <w:rFonts w:ascii="Tahoma" w:hAnsi="Tahoma" w:cs="Tahoma"/>
                <w:color w:val="004990"/>
                <w:sz w:val="18"/>
                <w:szCs w:val="18"/>
              </w:rPr>
              <w:t xml:space="preserve">de Entrega: </w:t>
            </w:r>
            <w:r w:rsidR="00B0242A">
              <w:rPr>
                <w:rFonts w:ascii="Tahoma" w:hAnsi="Tahoma" w:cs="Tahoma"/>
                <w:color w:val="004990"/>
                <w:sz w:val="18"/>
                <w:szCs w:val="18"/>
              </w:rPr>
              <w:t xml:space="preserve">70 </w:t>
            </w:r>
            <w:r w:rsidR="00AD179B">
              <w:rPr>
                <w:rFonts w:ascii="Tahoma" w:hAnsi="Tahoma" w:cs="Tahoma"/>
                <w:color w:val="004990"/>
                <w:sz w:val="18"/>
                <w:szCs w:val="18"/>
              </w:rPr>
              <w:t xml:space="preserve">(setenta) </w:t>
            </w:r>
            <w:r w:rsidR="00661D24" w:rsidRPr="00F236E6">
              <w:rPr>
                <w:rFonts w:ascii="Tahoma" w:hAnsi="Tahoma" w:cs="Tahoma"/>
                <w:color w:val="004990"/>
                <w:sz w:val="18"/>
                <w:szCs w:val="18"/>
              </w:rPr>
              <w:t>días</w:t>
            </w:r>
            <w:r w:rsidR="00905D23" w:rsidRPr="00F236E6">
              <w:rPr>
                <w:rFonts w:ascii="Tahoma" w:hAnsi="Tahoma" w:cs="Tahoma"/>
                <w:color w:val="004990"/>
                <w:sz w:val="18"/>
                <w:szCs w:val="18"/>
              </w:rPr>
              <w:t xml:space="preserve"> calendario a partir de </w:t>
            </w:r>
            <w:r w:rsidRPr="00F236E6">
              <w:rPr>
                <w:rFonts w:ascii="Tahoma" w:hAnsi="Tahoma" w:cs="Tahoma"/>
                <w:color w:val="004990"/>
                <w:sz w:val="18"/>
                <w:szCs w:val="18"/>
              </w:rPr>
              <w:t xml:space="preserve">la fecha de </w:t>
            </w:r>
            <w:r w:rsidR="00905D23" w:rsidRPr="00F236E6">
              <w:rPr>
                <w:rFonts w:ascii="Tahoma" w:hAnsi="Tahoma" w:cs="Tahoma"/>
                <w:color w:val="004990"/>
                <w:sz w:val="18"/>
                <w:szCs w:val="18"/>
              </w:rPr>
              <w:t xml:space="preserve">firma de contrato, ENTEL S.A. aceptará 4 entregas parciales del 25% </w:t>
            </w:r>
            <w:r w:rsidRPr="00F236E6">
              <w:rPr>
                <w:rFonts w:ascii="Tahoma" w:hAnsi="Tahoma" w:cs="Tahoma"/>
                <w:color w:val="004990"/>
                <w:sz w:val="18"/>
                <w:szCs w:val="18"/>
              </w:rPr>
              <w:t xml:space="preserve">del total </w:t>
            </w:r>
            <w:r w:rsidR="00C178D8" w:rsidRPr="00F236E6">
              <w:rPr>
                <w:rFonts w:ascii="Tahoma" w:hAnsi="Tahoma" w:cs="Tahoma"/>
                <w:color w:val="004990"/>
                <w:sz w:val="18"/>
                <w:szCs w:val="18"/>
              </w:rPr>
              <w:t xml:space="preserve">para cada Tramo </w:t>
            </w:r>
            <w:r w:rsidR="00CA7C00" w:rsidRPr="00F236E6">
              <w:rPr>
                <w:rFonts w:ascii="Tahoma" w:hAnsi="Tahoma" w:cs="Tahoma"/>
                <w:color w:val="004990"/>
                <w:sz w:val="18"/>
                <w:szCs w:val="18"/>
              </w:rPr>
              <w:t xml:space="preserve">dentro de este plazo </w:t>
            </w:r>
            <w:r w:rsidR="00905D23" w:rsidRPr="00F236E6">
              <w:rPr>
                <w:rFonts w:ascii="Tahoma" w:hAnsi="Tahoma" w:cs="Tahoma"/>
                <w:color w:val="004990"/>
                <w:sz w:val="18"/>
                <w:szCs w:val="18"/>
              </w:rPr>
              <w:t>entrega</w:t>
            </w:r>
            <w:r w:rsidR="00661D24" w:rsidRPr="00F236E6">
              <w:rPr>
                <w:rFonts w:ascii="Tahoma" w:hAnsi="Tahoma" w:cs="Tahoma"/>
                <w:color w:val="004990"/>
                <w:sz w:val="18"/>
                <w:szCs w:val="18"/>
              </w:rPr>
              <w:t>.</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661D24" w:rsidRPr="00F236E6" w:rsidRDefault="00661D24" w:rsidP="00661D24">
            <w:pPr>
              <w:jc w:val="center"/>
              <w:rPr>
                <w:color w:val="004990"/>
              </w:rPr>
            </w:pPr>
            <w:r w:rsidRPr="00F236E6">
              <w:rPr>
                <w:rFonts w:ascii="Tahoma" w:hAnsi="Tahoma" w:cs="Tahoma"/>
                <w:color w:val="004990"/>
                <w:sz w:val="18"/>
                <w:szCs w:val="18"/>
              </w:rPr>
              <w:fldChar w:fldCharType="begin">
                <w:ffData>
                  <w:name w:val="Casilla1"/>
                  <w:enabled/>
                  <w:calcOnExit w:val="0"/>
                  <w:checkBox>
                    <w:sizeAuto/>
                    <w:default w:val="1"/>
                  </w:checkBox>
                </w:ffData>
              </w:fldChar>
            </w:r>
            <w:r w:rsidRPr="00F236E6">
              <w:rPr>
                <w:rFonts w:ascii="Tahoma" w:hAnsi="Tahoma" w:cs="Tahoma"/>
                <w:color w:val="004990"/>
                <w:sz w:val="18"/>
                <w:szCs w:val="18"/>
              </w:rPr>
              <w:instrText xml:space="preserve"> FORMCHECKBOX </w:instrText>
            </w:r>
            <w:r w:rsidRPr="00F236E6">
              <w:rPr>
                <w:rFonts w:ascii="Tahoma" w:hAnsi="Tahoma" w:cs="Tahoma"/>
                <w:color w:val="004990"/>
                <w:sz w:val="18"/>
                <w:szCs w:val="18"/>
              </w:rPr>
            </w:r>
            <w:r w:rsidRPr="00F236E6">
              <w:rPr>
                <w:rFonts w:ascii="Tahoma" w:hAnsi="Tahoma" w:cs="Tahoma"/>
                <w:color w:val="004990"/>
                <w:sz w:val="18"/>
                <w:szCs w:val="18"/>
              </w:rPr>
              <w:fldChar w:fldCharType="end"/>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c>
          <w:tcPr>
            <w:tcW w:w="1116" w:type="dxa"/>
            <w:tcBorders>
              <w:top w:val="nil"/>
              <w:left w:val="nil"/>
              <w:bottom w:val="single" w:sz="8" w:space="0" w:color="auto"/>
              <w:right w:val="single" w:sz="8" w:space="0" w:color="auto"/>
            </w:tcBorders>
            <w:shd w:val="clear" w:color="auto" w:fill="auto"/>
            <w:vAlign w:val="center"/>
            <w:hideMark/>
          </w:tcPr>
          <w:p w:rsidR="00661D24" w:rsidRPr="00F236E6" w:rsidRDefault="00661D24" w:rsidP="00661D24">
            <w:pPr>
              <w:jc w:val="center"/>
              <w:rPr>
                <w:rFonts w:ascii="Tahoma" w:hAnsi="Tahoma" w:cs="Tahoma"/>
                <w:color w:val="004990"/>
                <w:sz w:val="20"/>
                <w:szCs w:val="20"/>
                <w:lang w:val="es-BO" w:eastAsia="es-BO"/>
              </w:rPr>
            </w:pPr>
            <w:r w:rsidRPr="00F236E6">
              <w:rPr>
                <w:rFonts w:ascii="Tahoma" w:hAnsi="Tahoma" w:cs="Tahoma"/>
                <w:color w:val="004990"/>
                <w:sz w:val="20"/>
                <w:szCs w:val="20"/>
                <w:lang w:val="es-BO" w:eastAsia="es-BO"/>
              </w:rPr>
              <w:t> </w:t>
            </w:r>
          </w:p>
        </w:tc>
      </w:tr>
    </w:tbl>
    <w:p w:rsidR="00BE567F" w:rsidRPr="00F236E6" w:rsidRDefault="00BE567F">
      <w:pPr>
        <w:rPr>
          <w:rFonts w:ascii="Tahoma" w:hAnsi="Tahoma" w:cs="Tahoma"/>
          <w:color w:val="004990"/>
          <w:sz w:val="12"/>
          <w:szCs w:val="22"/>
        </w:rPr>
      </w:pPr>
    </w:p>
    <w:p w:rsidR="00BE567F" w:rsidRPr="00F236E6" w:rsidRDefault="00BE567F" w:rsidP="00CA58FE">
      <w:pPr>
        <w:pStyle w:val="TITULOS"/>
        <w:numPr>
          <w:ilvl w:val="0"/>
          <w:numId w:val="24"/>
        </w:numPr>
        <w:spacing w:after="0"/>
        <w:ind w:left="1418" w:hanging="567"/>
        <w:rPr>
          <w:rFonts w:ascii="Tahoma" w:hAnsi="Tahoma" w:cs="Tahoma"/>
          <w:color w:val="004990"/>
          <w:sz w:val="22"/>
          <w:szCs w:val="22"/>
        </w:rPr>
      </w:pPr>
      <w:r w:rsidRPr="00F236E6">
        <w:rPr>
          <w:rFonts w:ascii="Tahoma" w:hAnsi="Tahoma" w:cs="Tahoma"/>
          <w:color w:val="004990"/>
          <w:sz w:val="22"/>
          <w:szCs w:val="22"/>
        </w:rPr>
        <w:t>CUADRO DE CALIFICACIÓN, CRITERIOS MANDATORIOS.</w:t>
      </w:r>
    </w:p>
    <w:p w:rsidR="00866F64" w:rsidRPr="00F236E6" w:rsidRDefault="00866F64" w:rsidP="00866F64">
      <w:pPr>
        <w:rPr>
          <w:color w:val="004990"/>
          <w:sz w:val="10"/>
          <w:lang w:val="es-BO" w:eastAsia="en-US"/>
        </w:rPr>
      </w:pPr>
    </w:p>
    <w:tbl>
      <w:tblPr>
        <w:tblW w:w="8205" w:type="dxa"/>
        <w:jc w:val="center"/>
        <w:tblInd w:w="637" w:type="dxa"/>
        <w:tblLayout w:type="fixed"/>
        <w:tblCellMar>
          <w:left w:w="70" w:type="dxa"/>
          <w:right w:w="70" w:type="dxa"/>
        </w:tblCellMar>
        <w:tblLook w:val="04A0" w:firstRow="1" w:lastRow="0" w:firstColumn="1" w:lastColumn="0" w:noHBand="0" w:noVBand="1"/>
      </w:tblPr>
      <w:tblGrid>
        <w:gridCol w:w="681"/>
        <w:gridCol w:w="5681"/>
        <w:gridCol w:w="1843"/>
      </w:tblGrid>
      <w:tr w:rsidR="00BE567F" w:rsidRPr="00F236E6" w:rsidTr="00927A02">
        <w:trPr>
          <w:trHeight w:val="417"/>
          <w:jc w:val="center"/>
        </w:trPr>
        <w:tc>
          <w:tcPr>
            <w:tcW w:w="681" w:type="dxa"/>
            <w:tcBorders>
              <w:top w:val="single" w:sz="4" w:space="0" w:color="004990"/>
              <w:left w:val="single" w:sz="4" w:space="0" w:color="004990"/>
              <w:bottom w:val="single" w:sz="4" w:space="0" w:color="auto"/>
              <w:right w:val="single" w:sz="4" w:space="0" w:color="FFFFFF"/>
            </w:tcBorders>
            <w:shd w:val="clear" w:color="auto" w:fill="004990"/>
            <w:vAlign w:val="center"/>
            <w:hideMark/>
          </w:tcPr>
          <w:p w:rsidR="00BE567F" w:rsidRPr="00F236E6" w:rsidRDefault="00BE567F" w:rsidP="004347A6">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 w:val="18"/>
                <w:szCs w:val="18"/>
                <w:lang w:val="es-BO" w:eastAsia="es-BO"/>
              </w:rPr>
              <w:t>No.</w:t>
            </w:r>
          </w:p>
        </w:tc>
        <w:tc>
          <w:tcPr>
            <w:tcW w:w="5681" w:type="dxa"/>
            <w:tcBorders>
              <w:top w:val="single" w:sz="4" w:space="0" w:color="004990"/>
              <w:left w:val="single" w:sz="4" w:space="0" w:color="FFFFFF"/>
              <w:bottom w:val="single" w:sz="4" w:space="0" w:color="auto"/>
              <w:right w:val="single" w:sz="4" w:space="0" w:color="FFFFFF"/>
            </w:tcBorders>
            <w:shd w:val="clear" w:color="auto" w:fill="004990"/>
            <w:vAlign w:val="center"/>
            <w:hideMark/>
          </w:tcPr>
          <w:p w:rsidR="00BE567F" w:rsidRPr="00F236E6" w:rsidRDefault="00BE567F" w:rsidP="004347A6">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 w:val="18"/>
                <w:szCs w:val="18"/>
                <w:lang w:val="es-BO" w:eastAsia="es-BO"/>
              </w:rPr>
              <w:t>CRITERIOS MANDATORIOS</w:t>
            </w:r>
          </w:p>
        </w:tc>
        <w:tc>
          <w:tcPr>
            <w:tcW w:w="1843" w:type="dxa"/>
            <w:tcBorders>
              <w:top w:val="single" w:sz="4" w:space="0" w:color="004990"/>
              <w:left w:val="single" w:sz="4" w:space="0" w:color="FFFFFF"/>
              <w:bottom w:val="single" w:sz="4" w:space="0" w:color="auto"/>
              <w:right w:val="single" w:sz="4" w:space="0" w:color="004990"/>
            </w:tcBorders>
            <w:shd w:val="clear" w:color="auto" w:fill="004990"/>
            <w:vAlign w:val="center"/>
            <w:hideMark/>
          </w:tcPr>
          <w:p w:rsidR="00BE567F" w:rsidRPr="00F236E6" w:rsidRDefault="00BE567F" w:rsidP="004347A6">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 w:val="18"/>
                <w:szCs w:val="18"/>
                <w:lang w:val="es-BO" w:eastAsia="es-BO"/>
              </w:rPr>
              <w:t xml:space="preserve">PONDERACIÓN </w:t>
            </w:r>
          </w:p>
          <w:p w:rsidR="00BE567F" w:rsidRPr="00F236E6" w:rsidRDefault="00BE567F" w:rsidP="004347A6">
            <w:pPr>
              <w:jc w:val="center"/>
              <w:rPr>
                <w:rFonts w:ascii="Tahoma" w:hAnsi="Tahoma" w:cs="Tahoma"/>
                <w:b/>
                <w:bCs/>
                <w:color w:val="FFFFFF" w:themeColor="background1"/>
                <w:sz w:val="18"/>
                <w:szCs w:val="18"/>
                <w:lang w:val="es-BO" w:eastAsia="es-BO"/>
              </w:rPr>
            </w:pPr>
            <w:r w:rsidRPr="00F236E6">
              <w:rPr>
                <w:rFonts w:ascii="Tahoma" w:hAnsi="Tahoma" w:cs="Tahoma"/>
                <w:b/>
                <w:bCs/>
                <w:color w:val="FFFFFF" w:themeColor="background1"/>
                <w:sz w:val="18"/>
                <w:szCs w:val="18"/>
                <w:lang w:val="es-BO" w:eastAsia="es-BO"/>
              </w:rPr>
              <w:t>SOBRE (100%)</w:t>
            </w:r>
          </w:p>
        </w:tc>
      </w:tr>
      <w:tr w:rsidR="00BE567F" w:rsidRPr="00F236E6" w:rsidTr="00927A02">
        <w:trPr>
          <w:trHeight w:val="425"/>
          <w:jc w:val="center"/>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67F" w:rsidRPr="00F236E6" w:rsidRDefault="00BE567F" w:rsidP="004347A6">
            <w:pPr>
              <w:jc w:val="center"/>
              <w:rPr>
                <w:rFonts w:ascii="Tahoma" w:hAnsi="Tahoma" w:cs="Tahoma"/>
                <w:color w:val="004990"/>
                <w:sz w:val="18"/>
                <w:szCs w:val="18"/>
                <w:lang w:val="es-BO" w:eastAsia="es-BO"/>
              </w:rPr>
            </w:pPr>
            <w:r w:rsidRPr="00F236E6">
              <w:rPr>
                <w:rFonts w:ascii="Tahoma" w:hAnsi="Tahoma" w:cs="Tahoma"/>
                <w:color w:val="004990"/>
                <w:sz w:val="18"/>
                <w:szCs w:val="18"/>
                <w:lang w:val="es-BO" w:eastAsia="es-BO"/>
              </w:rPr>
              <w:t>1</w:t>
            </w:r>
          </w:p>
        </w:tc>
        <w:tc>
          <w:tcPr>
            <w:tcW w:w="56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567F" w:rsidRPr="00F236E6" w:rsidRDefault="00BE567F" w:rsidP="004347A6">
            <w:pPr>
              <w:jc w:val="both"/>
              <w:rPr>
                <w:rFonts w:ascii="Tahoma" w:hAnsi="Tahoma" w:cs="Tahoma"/>
                <w:color w:val="004990"/>
                <w:sz w:val="18"/>
                <w:szCs w:val="18"/>
              </w:rPr>
            </w:pPr>
            <w:r w:rsidRPr="00F236E6">
              <w:rPr>
                <w:rFonts w:ascii="Tahoma" w:hAnsi="Tahoma" w:cs="Tahoma"/>
                <w:color w:val="004990"/>
                <w:sz w:val="18"/>
                <w:szCs w:val="18"/>
              </w:rPr>
              <w:t>Cumplimiento de todos los puntos MANDATORIOS.</w:t>
            </w:r>
          </w:p>
          <w:p w:rsidR="00BE567F" w:rsidRPr="00F236E6" w:rsidRDefault="00BE567F" w:rsidP="004347A6">
            <w:pPr>
              <w:jc w:val="both"/>
              <w:rPr>
                <w:rFonts w:ascii="Tahoma" w:hAnsi="Tahoma" w:cs="Tahoma"/>
                <w:b/>
                <w:color w:val="004990"/>
                <w:sz w:val="18"/>
                <w:szCs w:val="18"/>
                <w:lang w:val="es-BO"/>
              </w:rPr>
            </w:pPr>
            <w:r w:rsidRPr="00F236E6">
              <w:rPr>
                <w:rFonts w:ascii="Tahoma" w:hAnsi="Tahoma" w:cs="Tahoma"/>
                <w:b/>
                <w:color w:val="004990"/>
                <w:sz w:val="18"/>
                <w:szCs w:val="18"/>
                <w:lang w:val="es-BO"/>
              </w:rPr>
              <w:t xml:space="preserve">TIEMPO DE </w:t>
            </w:r>
            <w:r w:rsidR="00985539">
              <w:rPr>
                <w:rFonts w:ascii="Tahoma" w:hAnsi="Tahoma" w:cs="Tahoma"/>
                <w:b/>
                <w:color w:val="004990"/>
                <w:sz w:val="18"/>
                <w:szCs w:val="18"/>
                <w:lang w:val="es-BO"/>
              </w:rPr>
              <w:t>ENTREGA</w:t>
            </w:r>
          </w:p>
          <w:p w:rsidR="00BE567F" w:rsidRPr="00B0242A" w:rsidRDefault="00BE567F" w:rsidP="00985539">
            <w:pPr>
              <w:jc w:val="both"/>
              <w:rPr>
                <w:rFonts w:ascii="Tahoma" w:hAnsi="Tahoma" w:cs="Tahoma"/>
                <w:color w:val="004990"/>
                <w:sz w:val="18"/>
                <w:szCs w:val="18"/>
              </w:rPr>
            </w:pPr>
            <w:r w:rsidRPr="00F236E6">
              <w:rPr>
                <w:rFonts w:ascii="Tahoma" w:hAnsi="Tahoma" w:cs="Tahoma"/>
                <w:color w:val="004990"/>
                <w:sz w:val="18"/>
                <w:szCs w:val="18"/>
              </w:rPr>
              <w:t xml:space="preserve">El </w:t>
            </w:r>
            <w:r w:rsidR="00B0242A">
              <w:rPr>
                <w:rFonts w:ascii="Tahoma" w:hAnsi="Tahoma" w:cs="Tahoma"/>
                <w:color w:val="004990"/>
                <w:sz w:val="18"/>
                <w:szCs w:val="18"/>
              </w:rPr>
              <w:t xml:space="preserve">tiempo de </w:t>
            </w:r>
            <w:r w:rsidR="00985539">
              <w:rPr>
                <w:rFonts w:ascii="Tahoma" w:hAnsi="Tahoma" w:cs="Tahoma"/>
                <w:color w:val="004990"/>
                <w:sz w:val="18"/>
                <w:szCs w:val="18"/>
              </w:rPr>
              <w:t xml:space="preserve">entrega </w:t>
            </w:r>
            <w:r w:rsidR="00B0242A">
              <w:rPr>
                <w:rFonts w:ascii="Tahoma" w:hAnsi="Tahoma" w:cs="Tahoma"/>
                <w:color w:val="004990"/>
                <w:sz w:val="18"/>
                <w:szCs w:val="18"/>
              </w:rPr>
              <w:t>total es de 70 (setenta) días c</w:t>
            </w:r>
            <w:r w:rsidR="00B0242A" w:rsidRPr="00F236E6">
              <w:rPr>
                <w:rFonts w:ascii="Tahoma" w:hAnsi="Tahoma" w:cs="Tahoma"/>
                <w:color w:val="004990"/>
                <w:sz w:val="18"/>
                <w:szCs w:val="18"/>
              </w:rPr>
              <w:t>alendario computable</w:t>
            </w:r>
            <w:r w:rsidRPr="00F236E6">
              <w:rPr>
                <w:rFonts w:ascii="Tahoma" w:hAnsi="Tahoma" w:cs="Tahoma"/>
                <w:color w:val="004990"/>
                <w:sz w:val="18"/>
                <w:szCs w:val="18"/>
              </w:rPr>
              <w:t xml:space="preserve"> a partir de la fecha de la Firma de Contrato.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67F" w:rsidRPr="00F236E6" w:rsidRDefault="00BE567F" w:rsidP="004347A6">
            <w:pPr>
              <w:jc w:val="center"/>
              <w:rPr>
                <w:rFonts w:ascii="Tahoma" w:hAnsi="Tahoma" w:cs="Tahoma"/>
                <w:color w:val="004990"/>
                <w:sz w:val="18"/>
                <w:szCs w:val="18"/>
                <w:lang w:val="es-BO" w:eastAsia="es-BO"/>
              </w:rPr>
            </w:pPr>
            <w:r w:rsidRPr="00F236E6">
              <w:rPr>
                <w:rFonts w:ascii="Tahoma" w:hAnsi="Tahoma" w:cs="Tahoma"/>
                <w:b/>
                <w:bCs/>
                <w:color w:val="004990"/>
                <w:sz w:val="18"/>
                <w:szCs w:val="18"/>
                <w:lang w:val="es-BO" w:eastAsia="es-BO"/>
              </w:rPr>
              <w:t>100%</w:t>
            </w:r>
          </w:p>
        </w:tc>
      </w:tr>
      <w:tr w:rsidR="00BE567F" w:rsidRPr="00F236E6" w:rsidTr="00927A02">
        <w:trPr>
          <w:trHeight w:val="476"/>
          <w:jc w:val="center"/>
        </w:trPr>
        <w:tc>
          <w:tcPr>
            <w:tcW w:w="63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67F" w:rsidRPr="00F236E6" w:rsidRDefault="00BE567F" w:rsidP="004347A6">
            <w:pPr>
              <w:jc w:val="center"/>
              <w:rPr>
                <w:rFonts w:ascii="Tahoma" w:hAnsi="Tahoma" w:cs="Tahoma"/>
                <w:b/>
                <w:bCs/>
                <w:color w:val="004990"/>
                <w:sz w:val="18"/>
                <w:szCs w:val="18"/>
                <w:lang w:val="es-BO" w:eastAsia="es-BO"/>
              </w:rPr>
            </w:pPr>
            <w:r w:rsidRPr="00F236E6">
              <w:rPr>
                <w:rFonts w:ascii="Tahoma" w:hAnsi="Tahoma" w:cs="Tahoma"/>
                <w:b/>
                <w:bCs/>
                <w:color w:val="004990"/>
                <w:sz w:val="18"/>
                <w:szCs w:val="18"/>
                <w:lang w:val="es-BO" w:eastAsia="es-BO"/>
              </w:rPr>
              <w:t>TOTAL CRITERIOS MANDATORIOS (A)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67F" w:rsidRPr="00F236E6" w:rsidRDefault="00BE567F" w:rsidP="004347A6">
            <w:pPr>
              <w:jc w:val="center"/>
              <w:rPr>
                <w:rFonts w:ascii="Tahoma" w:hAnsi="Tahoma" w:cs="Tahoma"/>
                <w:b/>
                <w:bCs/>
                <w:color w:val="004990"/>
                <w:sz w:val="18"/>
                <w:szCs w:val="18"/>
                <w:lang w:val="es-BO" w:eastAsia="es-BO"/>
              </w:rPr>
            </w:pPr>
            <w:r w:rsidRPr="00F236E6">
              <w:rPr>
                <w:rFonts w:ascii="Tahoma" w:hAnsi="Tahoma" w:cs="Tahoma"/>
                <w:b/>
                <w:bCs/>
                <w:color w:val="004990"/>
                <w:sz w:val="18"/>
                <w:szCs w:val="18"/>
                <w:lang w:val="es-BO" w:eastAsia="es-BO"/>
              </w:rPr>
              <w:t>100%</w:t>
            </w:r>
          </w:p>
        </w:tc>
      </w:tr>
    </w:tbl>
    <w:p w:rsidR="00E6454A" w:rsidRDefault="00E6454A" w:rsidP="00BE567F">
      <w:pPr>
        <w:tabs>
          <w:tab w:val="left" w:pos="960"/>
        </w:tabs>
        <w:rPr>
          <w:rFonts w:ascii="Tahoma" w:hAnsi="Tahoma" w:cs="Tahoma"/>
          <w:color w:val="004990"/>
          <w:sz w:val="12"/>
          <w:szCs w:val="22"/>
        </w:rPr>
      </w:pPr>
    </w:p>
    <w:p w:rsidR="00F236E6" w:rsidRDefault="00F236E6" w:rsidP="00BE567F">
      <w:pPr>
        <w:tabs>
          <w:tab w:val="left" w:pos="960"/>
        </w:tabs>
        <w:rPr>
          <w:rFonts w:ascii="Tahoma" w:hAnsi="Tahoma" w:cs="Tahoma"/>
          <w:color w:val="004990"/>
          <w:sz w:val="12"/>
          <w:szCs w:val="22"/>
        </w:rPr>
        <w:sectPr w:rsidR="00F236E6" w:rsidSect="00BE567F">
          <w:pgSz w:w="15840" w:h="12240" w:orient="landscape"/>
          <w:pgMar w:top="1418" w:right="1239" w:bottom="1418" w:left="244" w:header="709" w:footer="709" w:gutter="0"/>
          <w:cols w:space="708"/>
          <w:docGrid w:linePitch="360"/>
        </w:sectPr>
      </w:pPr>
    </w:p>
    <w:p w:rsidR="00466547" w:rsidRPr="002A54DB" w:rsidRDefault="00466547" w:rsidP="00466547">
      <w:pPr>
        <w:pStyle w:val="Ttulo1"/>
        <w:numPr>
          <w:ilvl w:val="0"/>
          <w:numId w:val="0"/>
        </w:numPr>
        <w:jc w:val="center"/>
        <w:rPr>
          <w:color w:val="004990"/>
          <w:sz w:val="28"/>
          <w:szCs w:val="28"/>
          <w:u w:val="none"/>
        </w:rPr>
      </w:pPr>
      <w:bookmarkStart w:id="15" w:name="_Toc398650620"/>
      <w:bookmarkStart w:id="16" w:name="_Toc405803254"/>
      <w:r w:rsidRPr="00463DA8">
        <w:rPr>
          <w:color w:val="004990"/>
          <w:sz w:val="28"/>
          <w:szCs w:val="28"/>
          <w:u w:val="none"/>
        </w:rPr>
        <w:lastRenderedPageBreak/>
        <w:t>PARTE III</w:t>
      </w:r>
      <w:bookmarkEnd w:id="15"/>
      <w:bookmarkEnd w:id="16"/>
    </w:p>
    <w:p w:rsidR="00466547" w:rsidRPr="002A54DB" w:rsidRDefault="00466547" w:rsidP="00466547">
      <w:pPr>
        <w:rPr>
          <w:color w:val="004990"/>
          <w:sz w:val="28"/>
          <w:szCs w:val="28"/>
          <w:lang w:val="es-MX"/>
        </w:rPr>
      </w:pPr>
    </w:p>
    <w:p w:rsidR="00466547" w:rsidRPr="002A54DB" w:rsidRDefault="00466547" w:rsidP="00466547">
      <w:pPr>
        <w:jc w:val="center"/>
        <w:rPr>
          <w:rFonts w:ascii="Tahoma" w:hAnsi="Tahoma" w:cs="Tahoma"/>
          <w:b/>
          <w:color w:val="004990"/>
          <w:sz w:val="28"/>
          <w:szCs w:val="28"/>
        </w:rPr>
      </w:pPr>
      <w:r w:rsidRPr="002A54DB">
        <w:rPr>
          <w:rFonts w:ascii="Tahoma" w:hAnsi="Tahoma" w:cs="Tahoma"/>
          <w:b/>
          <w:color w:val="004990"/>
          <w:sz w:val="28"/>
          <w:szCs w:val="28"/>
        </w:rPr>
        <w:t>ANEXOS</w:t>
      </w:r>
    </w:p>
    <w:p w:rsidR="00466547" w:rsidRPr="002A54DB" w:rsidRDefault="00466547" w:rsidP="00466547">
      <w:pPr>
        <w:rPr>
          <w:rFonts w:ascii="Arial" w:hAnsi="Arial" w:cs="Arial"/>
          <w:i/>
          <w:color w:val="004990"/>
          <w:szCs w:val="20"/>
        </w:rPr>
      </w:pPr>
    </w:p>
    <w:p w:rsidR="00466547" w:rsidRPr="002A54DB" w:rsidRDefault="00466547" w:rsidP="00466547">
      <w:pPr>
        <w:rPr>
          <w:rFonts w:ascii="Arial" w:hAnsi="Arial" w:cs="Arial"/>
          <w:i/>
          <w:color w:val="004990"/>
          <w:szCs w:val="20"/>
        </w:rPr>
      </w:pPr>
    </w:p>
    <w:p w:rsidR="00466547" w:rsidRPr="002A54DB" w:rsidRDefault="00466547" w:rsidP="00466547">
      <w:pPr>
        <w:rPr>
          <w:rFonts w:ascii="Arial" w:hAnsi="Arial" w:cs="Arial"/>
          <w:i/>
          <w:color w:val="004990"/>
          <w:szCs w:val="20"/>
        </w:rPr>
      </w:pPr>
    </w:p>
    <w:p w:rsidR="00466547" w:rsidRPr="002A54DB" w:rsidRDefault="00466547" w:rsidP="00466547">
      <w:pPr>
        <w:rPr>
          <w:rFonts w:ascii="Tahoma" w:hAnsi="Tahoma" w:cs="Tahoma"/>
          <w:color w:val="004990"/>
          <w:sz w:val="22"/>
          <w:szCs w:val="22"/>
        </w:rPr>
      </w:pPr>
      <w:r w:rsidRPr="002A54DB">
        <w:rPr>
          <w:rFonts w:ascii="Tahoma" w:hAnsi="Tahoma" w:cs="Tahoma"/>
          <w:color w:val="004990"/>
          <w:sz w:val="22"/>
          <w:szCs w:val="22"/>
        </w:rPr>
        <w:t>Anexo No. 1 – Consideraciones Generales del Proceso de Contratación</w:t>
      </w:r>
    </w:p>
    <w:p w:rsidR="00466547" w:rsidRPr="002A54DB" w:rsidRDefault="00466547" w:rsidP="00466547">
      <w:pPr>
        <w:rPr>
          <w:rFonts w:ascii="Tahoma" w:hAnsi="Tahoma" w:cs="Tahoma"/>
          <w:color w:val="004990"/>
          <w:sz w:val="22"/>
          <w:szCs w:val="22"/>
        </w:rPr>
      </w:pPr>
      <w:r w:rsidRPr="002A54DB">
        <w:rPr>
          <w:rFonts w:ascii="Tahoma" w:hAnsi="Tahoma" w:cs="Tahoma"/>
          <w:color w:val="004990"/>
          <w:sz w:val="22"/>
          <w:szCs w:val="22"/>
        </w:rPr>
        <w:t>Anexo No. 2 – Declaración de Integridad del Personal de la Empresa proponente</w:t>
      </w:r>
    </w:p>
    <w:p w:rsidR="00466547" w:rsidRPr="002A54DB" w:rsidRDefault="00466547" w:rsidP="00466547">
      <w:pPr>
        <w:rPr>
          <w:rFonts w:ascii="Tahoma" w:hAnsi="Tahoma" w:cs="Tahoma"/>
          <w:color w:val="004990"/>
          <w:sz w:val="22"/>
          <w:szCs w:val="22"/>
        </w:rPr>
      </w:pPr>
      <w:r w:rsidRPr="002A54DB">
        <w:rPr>
          <w:rFonts w:ascii="Tahoma" w:hAnsi="Tahoma" w:cs="Tahoma"/>
          <w:color w:val="004990"/>
          <w:sz w:val="22"/>
          <w:szCs w:val="22"/>
        </w:rPr>
        <w:t>Anexo No. 3 – Modelo del documento de compra</w:t>
      </w: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p>
    <w:p w:rsidR="00466547" w:rsidRPr="002A54DB" w:rsidRDefault="00466547" w:rsidP="00466547">
      <w:pPr>
        <w:rPr>
          <w:rFonts w:ascii="Tahoma" w:hAnsi="Tahoma" w:cs="Tahoma"/>
          <w:color w:val="004990"/>
          <w:sz w:val="22"/>
          <w:szCs w:val="22"/>
        </w:rPr>
      </w:pPr>
      <w:r w:rsidRPr="002A54D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466547" w:rsidRPr="002A54DB" w:rsidTr="00D67610">
        <w:trPr>
          <w:trHeight w:val="617"/>
        </w:trPr>
        <w:tc>
          <w:tcPr>
            <w:tcW w:w="2410" w:type="dxa"/>
            <w:shd w:val="clear" w:color="auto" w:fill="004990"/>
            <w:vAlign w:val="center"/>
          </w:tcPr>
          <w:p w:rsidR="00466547" w:rsidRPr="002A54DB" w:rsidRDefault="00466547" w:rsidP="00D67610">
            <w:pPr>
              <w:pStyle w:val="Textoindependiente3"/>
              <w:spacing w:after="0"/>
              <w:jc w:val="center"/>
              <w:rPr>
                <w:rFonts w:ascii="Tahoma" w:hAnsi="Tahoma" w:cs="Tahoma"/>
                <w:b/>
                <w:color w:val="004990"/>
                <w:sz w:val="28"/>
                <w:szCs w:val="28"/>
                <w:lang w:val="pt-BR"/>
              </w:rPr>
            </w:pPr>
            <w:r w:rsidRPr="002A54DB">
              <w:rPr>
                <w:rFonts w:ascii="Tahoma" w:hAnsi="Tahoma" w:cs="Tahoma"/>
                <w:color w:val="004990"/>
                <w:sz w:val="22"/>
                <w:szCs w:val="22"/>
              </w:rPr>
              <w:lastRenderedPageBreak/>
              <w:br w:type="page"/>
            </w:r>
            <w:r w:rsidRPr="00463DA8">
              <w:rPr>
                <w:rFonts w:ascii="Tahoma" w:hAnsi="Tahoma" w:cs="Tahoma"/>
                <w:b/>
                <w:color w:val="004990"/>
                <w:sz w:val="28"/>
                <w:szCs w:val="28"/>
                <w:shd w:val="clear" w:color="auto" w:fill="004990"/>
                <w:lang w:val="pt-BR"/>
              </w:rPr>
              <w:t>ANEXO No. 1</w:t>
            </w:r>
          </w:p>
        </w:tc>
        <w:tc>
          <w:tcPr>
            <w:tcW w:w="6732" w:type="dxa"/>
            <w:vAlign w:val="center"/>
          </w:tcPr>
          <w:p w:rsidR="00466547" w:rsidRPr="002A54DB" w:rsidRDefault="00466547" w:rsidP="00D67610">
            <w:pPr>
              <w:ind w:left="567"/>
              <w:jc w:val="center"/>
              <w:rPr>
                <w:rFonts w:ascii="Tahoma" w:hAnsi="Tahoma" w:cs="Tahoma"/>
                <w:b/>
                <w:color w:val="004990"/>
                <w:sz w:val="28"/>
                <w:szCs w:val="28"/>
                <w:lang w:val="pt-BR"/>
              </w:rPr>
            </w:pPr>
            <w:r w:rsidRPr="002A54DB">
              <w:rPr>
                <w:rFonts w:ascii="Tahoma" w:hAnsi="Tahoma" w:cs="Tahoma"/>
                <w:b/>
                <w:color w:val="004990"/>
                <w:sz w:val="28"/>
                <w:szCs w:val="28"/>
                <w:lang w:val="pt-BR"/>
              </w:rPr>
              <w:t xml:space="preserve">CONDICIONES GENERALES DEL PROCESO </w:t>
            </w:r>
          </w:p>
        </w:tc>
      </w:tr>
    </w:tbl>
    <w:p w:rsidR="00466547" w:rsidRPr="002A54DB" w:rsidRDefault="00466547" w:rsidP="00466547">
      <w:pPr>
        <w:spacing w:before="120"/>
        <w:jc w:val="both"/>
        <w:rPr>
          <w:rFonts w:ascii="Tahoma" w:hAnsi="Tahoma" w:cs="Tahoma"/>
          <w:b/>
          <w:color w:val="004990"/>
          <w:sz w:val="22"/>
          <w:szCs w:val="22"/>
        </w:rPr>
      </w:pPr>
      <w:r w:rsidRPr="002A54DB">
        <w:rPr>
          <w:rFonts w:ascii="Tahoma" w:hAnsi="Tahoma" w:cs="Tahoma"/>
          <w:b/>
          <w:color w:val="004990"/>
          <w:sz w:val="22"/>
          <w:szCs w:val="22"/>
        </w:rPr>
        <w:t xml:space="preserve">Consideraciones Generales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Adjudicación:</w:t>
      </w:r>
      <w:r w:rsidRPr="002A54DB">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Naturaleza confidencial de las propuestas:</w:t>
      </w:r>
      <w:r w:rsidRPr="002A54D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Confidencialidad:</w:t>
      </w:r>
      <w:r w:rsidRPr="002A54D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Acciones legales: </w:t>
      </w:r>
      <w:r w:rsidRPr="002A54D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Medida Anticorrupción:</w:t>
      </w:r>
      <w:r w:rsidRPr="002A54D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Prohibición de Competencia:</w:t>
      </w:r>
      <w:r w:rsidRPr="002A54DB">
        <w:rPr>
          <w:rFonts w:ascii="Tahoma" w:hAnsi="Tahoma" w:cs="Tahoma"/>
          <w:color w:val="004990"/>
          <w:sz w:val="22"/>
          <w:szCs w:val="22"/>
        </w:rPr>
        <w:t xml:space="preserve"> En contratos resultantes de la adjudicación del presente proceso se contemplará la cláusula de no competencia.</w:t>
      </w:r>
    </w:p>
    <w:p w:rsidR="00466547" w:rsidRPr="002A54DB" w:rsidRDefault="00466547" w:rsidP="00466547">
      <w:pPr>
        <w:spacing w:before="120"/>
        <w:ind w:left="567"/>
        <w:jc w:val="both"/>
        <w:rPr>
          <w:rFonts w:ascii="Tahoma" w:hAnsi="Tahoma" w:cs="Tahoma"/>
          <w:color w:val="004990"/>
          <w:sz w:val="22"/>
          <w:szCs w:val="22"/>
        </w:rPr>
      </w:pPr>
      <w:r w:rsidRPr="002A54D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66547" w:rsidRPr="002A54DB" w:rsidRDefault="00466547" w:rsidP="00466547">
      <w:pPr>
        <w:spacing w:before="120"/>
        <w:ind w:left="567"/>
        <w:jc w:val="both"/>
        <w:rPr>
          <w:rFonts w:ascii="Tahoma" w:hAnsi="Tahoma" w:cs="Tahoma"/>
          <w:color w:val="004990"/>
          <w:sz w:val="22"/>
          <w:szCs w:val="22"/>
        </w:rPr>
      </w:pPr>
      <w:r w:rsidRPr="002A54DB">
        <w:rPr>
          <w:rFonts w:ascii="Tahoma" w:hAnsi="Tahoma" w:cs="Tahoma"/>
          <w:color w:val="004990"/>
          <w:sz w:val="22"/>
          <w:szCs w:val="22"/>
        </w:rPr>
        <w:t>En este sentido Entel S.A. se reserva el derecho de no incluir en el proceso de selección y adjudicación al proveedor que incumpla con dicha cláusula.</w:t>
      </w:r>
    </w:p>
    <w:p w:rsidR="00466547" w:rsidRPr="002A54DB" w:rsidRDefault="00466547" w:rsidP="00466547">
      <w:pPr>
        <w:numPr>
          <w:ilvl w:val="0"/>
          <w:numId w:val="9"/>
        </w:numPr>
        <w:spacing w:before="120"/>
        <w:ind w:left="567" w:hanging="567"/>
        <w:jc w:val="both"/>
        <w:rPr>
          <w:rFonts w:ascii="Tahoma" w:hAnsi="Tahoma" w:cs="Tahoma"/>
          <w:b/>
          <w:color w:val="004990"/>
          <w:sz w:val="22"/>
          <w:szCs w:val="22"/>
        </w:rPr>
      </w:pPr>
      <w:r w:rsidRPr="002A54DB">
        <w:rPr>
          <w:rFonts w:ascii="Tahoma" w:hAnsi="Tahoma" w:cs="Tahoma"/>
          <w:b/>
          <w:color w:val="004990"/>
          <w:sz w:val="22"/>
          <w:szCs w:val="22"/>
        </w:rPr>
        <w:t>Impedidos de Participar:</w:t>
      </w:r>
      <w:r w:rsidRPr="002A54D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A54DB">
        <w:rPr>
          <w:rFonts w:ascii="Tahoma" w:hAnsi="Tahoma" w:cs="Tahoma"/>
          <w:iCs/>
          <w:color w:val="004990"/>
          <w:sz w:val="22"/>
          <w:szCs w:val="22"/>
        </w:rPr>
        <w:t xml:space="preserve"> </w:t>
      </w:r>
    </w:p>
    <w:p w:rsidR="00466547" w:rsidRPr="002A54DB" w:rsidRDefault="00466547" w:rsidP="00466547">
      <w:pPr>
        <w:spacing w:before="120"/>
        <w:rPr>
          <w:rFonts w:ascii="Tahoma" w:hAnsi="Tahoma" w:cs="Tahoma"/>
          <w:b/>
          <w:color w:val="004990"/>
          <w:sz w:val="22"/>
          <w:szCs w:val="22"/>
        </w:rPr>
      </w:pPr>
      <w:r w:rsidRPr="002A54DB">
        <w:rPr>
          <w:rFonts w:ascii="Tahoma" w:hAnsi="Tahoma" w:cs="Tahoma"/>
          <w:b/>
          <w:color w:val="004990"/>
          <w:sz w:val="22"/>
          <w:szCs w:val="22"/>
        </w:rPr>
        <w:t>Consideraciones previas a la presentación de propuestas</w:t>
      </w:r>
    </w:p>
    <w:p w:rsidR="00466547" w:rsidRPr="002A54DB" w:rsidRDefault="00466547" w:rsidP="00466547">
      <w:pPr>
        <w:numPr>
          <w:ilvl w:val="0"/>
          <w:numId w:val="9"/>
        </w:numPr>
        <w:spacing w:before="120"/>
        <w:ind w:left="567" w:hanging="567"/>
        <w:jc w:val="both"/>
        <w:rPr>
          <w:rFonts w:ascii="Tahoma" w:hAnsi="Tahoma" w:cs="Tahoma"/>
          <w:b/>
          <w:color w:val="004990"/>
          <w:sz w:val="22"/>
          <w:szCs w:val="22"/>
        </w:rPr>
      </w:pPr>
      <w:r w:rsidRPr="002A54DB">
        <w:rPr>
          <w:rFonts w:ascii="Tahoma" w:hAnsi="Tahoma" w:cs="Tahoma"/>
          <w:b/>
          <w:color w:val="004990"/>
          <w:sz w:val="22"/>
          <w:szCs w:val="22"/>
        </w:rPr>
        <w:t>Revisión y Modificación del Pliego de Condiciones:</w:t>
      </w:r>
      <w:r w:rsidRPr="002A54DB">
        <w:rPr>
          <w:rFonts w:ascii="Tahoma" w:hAnsi="Tahoma" w:cs="Tahoma"/>
          <w:color w:val="004990"/>
          <w:sz w:val="22"/>
          <w:szCs w:val="22"/>
        </w:rPr>
        <w:t xml:space="preserve"> Entel S.A. se reserva el derecho de revisar y modificar el Pliego de Condiciones durante la etapa de invitación. Asimismo, la </w:t>
      </w:r>
      <w:r w:rsidRPr="002A54DB">
        <w:rPr>
          <w:rFonts w:ascii="Tahoma" w:hAnsi="Tahoma" w:cs="Tahoma"/>
          <w:color w:val="004990"/>
          <w:sz w:val="22"/>
          <w:szCs w:val="22"/>
        </w:rPr>
        <w:lastRenderedPageBreak/>
        <w:t>revisión y/o modificación del Pliego de Condiciones pueden ser realizados como consecuencia de la reunión de aclaración. De producirse estas situaciones, las modificaciones serán comunicadas a los proponentes.</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Solicitud </w:t>
      </w:r>
      <w:r w:rsidRPr="002A54DB">
        <w:rPr>
          <w:rFonts w:ascii="Tahoma" w:hAnsi="Tahoma" w:cs="Tahoma"/>
          <w:b/>
          <w:bCs/>
          <w:color w:val="004990"/>
          <w:sz w:val="22"/>
          <w:szCs w:val="22"/>
        </w:rPr>
        <w:t>de Ampliación del Plazo de Entrega de Ofertas:</w:t>
      </w:r>
      <w:r w:rsidRPr="002A54DB">
        <w:rPr>
          <w:rFonts w:ascii="Tahoma" w:hAnsi="Tahoma" w:cs="Tahoma"/>
          <w:bCs/>
          <w:color w:val="004990"/>
          <w:sz w:val="22"/>
          <w:szCs w:val="22"/>
        </w:rPr>
        <w:t xml:space="preserve"> </w:t>
      </w:r>
      <w:r w:rsidRPr="002A54D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A54DB">
        <w:rPr>
          <w:rStyle w:val="Refdenotaalpie"/>
          <w:rFonts w:ascii="Tahoma" w:hAnsi="Tahoma" w:cs="Tahoma"/>
          <w:color w:val="004990"/>
          <w:sz w:val="22"/>
          <w:szCs w:val="22"/>
        </w:rPr>
        <w:footnoteReference w:id="2"/>
      </w:r>
      <w:r w:rsidRPr="002A54DB">
        <w:rPr>
          <w:rFonts w:ascii="Tahoma" w:hAnsi="Tahoma" w:cs="Tahoma"/>
          <w:color w:val="004990"/>
          <w:sz w:val="22"/>
          <w:szCs w:val="22"/>
        </w:rPr>
        <w:t>, los proponentes pueden enviar su sol</w:t>
      </w:r>
      <w:r w:rsidRPr="00DE717B">
        <w:rPr>
          <w:rFonts w:ascii="Tahoma" w:hAnsi="Tahoma" w:cs="Tahoma"/>
          <w:color w:val="004990"/>
          <w:sz w:val="22"/>
          <w:szCs w:val="22"/>
        </w:rPr>
        <w:t>icitud de ampliación del plazo mediante nota escrita a la Gerencia de Adquisiciones en un tiempo no menor a cuarenta y ocho (48) horas del tiempo límite fijado para la presentación de ofertas. Una vez evaluada dicha solicitud y aceptada por Entel S.A. como</w:t>
      </w:r>
      <w:r w:rsidRPr="002A54DB">
        <w:rPr>
          <w:rFonts w:ascii="Tahoma" w:hAnsi="Tahoma" w:cs="Tahoma"/>
          <w:color w:val="004990"/>
          <w:sz w:val="22"/>
          <w:szCs w:val="22"/>
        </w:rPr>
        <w:t xml:space="preserve"> válida, se comunicará a todos los proponentes la designación de una nueva fecha de presentación de propuestas.</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Rechazo de Propuestas: </w:t>
      </w:r>
      <w:r w:rsidRPr="002A54DB">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La ausencia de cualquier</w:t>
      </w:r>
      <w:bookmarkStart w:id="17" w:name="_GoBack"/>
      <w:bookmarkEnd w:id="17"/>
      <w:r w:rsidRPr="002A54DB">
        <w:rPr>
          <w:rFonts w:ascii="Tahoma" w:hAnsi="Tahoma" w:cs="Tahoma"/>
          <w:color w:val="004990"/>
          <w:sz w:val="22"/>
          <w:szCs w:val="22"/>
        </w:rPr>
        <w:t xml:space="preserve"> documento solicitado en el Pliego de Condiciones, determina la inhabilitación de la propuesta.</w:t>
      </w:r>
    </w:p>
    <w:p w:rsidR="00466547" w:rsidRPr="002A54DB" w:rsidRDefault="00466547" w:rsidP="00466547">
      <w:pPr>
        <w:spacing w:before="120"/>
        <w:jc w:val="both"/>
        <w:rPr>
          <w:rFonts w:ascii="Tahoma" w:hAnsi="Tahoma" w:cs="Tahoma"/>
          <w:b/>
          <w:color w:val="004990"/>
          <w:sz w:val="22"/>
          <w:szCs w:val="22"/>
        </w:rPr>
      </w:pPr>
      <w:r w:rsidRPr="002A54DB">
        <w:rPr>
          <w:rFonts w:ascii="Tahoma" w:hAnsi="Tahoma" w:cs="Tahoma"/>
          <w:b/>
          <w:color w:val="004990"/>
          <w:sz w:val="22"/>
          <w:szCs w:val="22"/>
        </w:rPr>
        <w:t xml:space="preserve">Consideraciones durante el proceso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 xml:space="preserve">Participan del acto representantes de los proveedores que presentaron sus propuestas y la Comisión de Calificación de Entel S.A.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Errores Subsanables y no subsanables en la propuesta:</w:t>
      </w:r>
    </w:p>
    <w:p w:rsidR="00466547" w:rsidRPr="002A54DB" w:rsidRDefault="00466547" w:rsidP="00466547">
      <w:pPr>
        <w:pStyle w:val="Prrafodelista"/>
        <w:numPr>
          <w:ilvl w:val="0"/>
          <w:numId w:val="12"/>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466547" w:rsidRPr="002A54DB" w:rsidRDefault="00466547" w:rsidP="00466547">
      <w:pPr>
        <w:pStyle w:val="Prrafodelista"/>
        <w:numPr>
          <w:ilvl w:val="0"/>
          <w:numId w:val="12"/>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Errores no subsanables, siendo objeto de descalificación, los siguientes: </w:t>
      </w:r>
    </w:p>
    <w:p w:rsidR="00466547" w:rsidRPr="002A54DB" w:rsidRDefault="00466547" w:rsidP="00466547">
      <w:pPr>
        <w:pStyle w:val="Prrafodelista"/>
        <w:numPr>
          <w:ilvl w:val="1"/>
          <w:numId w:val="12"/>
        </w:numPr>
        <w:tabs>
          <w:tab w:val="left" w:pos="1701"/>
        </w:tabs>
        <w:spacing w:before="120"/>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ausencia de la carta de presentación de la propuesta firmada por el Representante Legal del proponente. </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falta de la propuesta técnica. </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lastRenderedPageBreak/>
        <w:t xml:space="preserve">La falta de la propuesta económica. </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La falta de presentación de la Garantía de Seriedad de Propuesta.</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La ausencia del Poder del representante Legal del proponente.</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presentación de una Garantía de Seriedad de Propuesta diferente a la solicitada. </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Cuando se presente en fotocopia simple, los documentos solicitados en original o debidamente legalizados.</w:t>
      </w:r>
    </w:p>
    <w:p w:rsidR="00466547" w:rsidRPr="002A54DB" w:rsidRDefault="00466547" w:rsidP="00466547">
      <w:pPr>
        <w:pStyle w:val="Prrafodelista"/>
        <w:numPr>
          <w:ilvl w:val="1"/>
          <w:numId w:val="12"/>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Convocatoria Desierta:</w:t>
      </w:r>
      <w:r w:rsidRPr="002A54D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466547" w:rsidRPr="002A54DB" w:rsidRDefault="00466547" w:rsidP="00466547">
      <w:pPr>
        <w:pStyle w:val="Prrafodelista"/>
        <w:numPr>
          <w:ilvl w:val="0"/>
          <w:numId w:val="13"/>
        </w:numPr>
        <w:tabs>
          <w:tab w:val="left" w:pos="1134"/>
        </w:tabs>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No se hubiera recibido ninguna propuesta</w:t>
      </w:r>
    </w:p>
    <w:p w:rsidR="00466547" w:rsidRPr="002A54DB" w:rsidRDefault="00466547" w:rsidP="00466547">
      <w:pPr>
        <w:numPr>
          <w:ilvl w:val="0"/>
          <w:numId w:val="13"/>
        </w:numPr>
        <w:tabs>
          <w:tab w:val="left" w:pos="1134"/>
        </w:tabs>
        <w:ind w:left="1134" w:hanging="567"/>
        <w:jc w:val="both"/>
        <w:rPr>
          <w:rFonts w:ascii="Tahoma" w:hAnsi="Tahoma" w:cs="Tahoma"/>
          <w:color w:val="004990"/>
          <w:sz w:val="22"/>
          <w:szCs w:val="22"/>
        </w:rPr>
      </w:pPr>
      <w:r w:rsidRPr="002A54DB">
        <w:rPr>
          <w:rFonts w:ascii="Tahoma" w:hAnsi="Tahoma" w:cs="Tahoma"/>
          <w:color w:val="004990"/>
          <w:sz w:val="22"/>
          <w:szCs w:val="22"/>
        </w:rPr>
        <w:t>Ningún proponente hubiera cumplido con los requisitos establecidos en el Pliego de Condiciones.</w:t>
      </w:r>
    </w:p>
    <w:p w:rsidR="00466547" w:rsidRPr="002A54DB" w:rsidRDefault="00466547" w:rsidP="00466547">
      <w:pPr>
        <w:numPr>
          <w:ilvl w:val="0"/>
          <w:numId w:val="13"/>
        </w:numPr>
        <w:tabs>
          <w:tab w:val="left" w:pos="1134"/>
        </w:tabs>
        <w:ind w:left="1134" w:hanging="567"/>
        <w:jc w:val="both"/>
        <w:rPr>
          <w:rFonts w:ascii="Tahoma" w:hAnsi="Tahoma" w:cs="Tahoma"/>
          <w:color w:val="004990"/>
          <w:sz w:val="22"/>
          <w:szCs w:val="22"/>
        </w:rPr>
      </w:pPr>
      <w:r w:rsidRPr="002A54D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Cancelación, Anulación y/o Suspensión:</w:t>
      </w:r>
      <w:r w:rsidRPr="002A54DB">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466547" w:rsidRPr="002A54DB" w:rsidRDefault="00466547" w:rsidP="00466547">
      <w:pPr>
        <w:pStyle w:val="Prrafodelista"/>
        <w:numPr>
          <w:ilvl w:val="0"/>
          <w:numId w:val="10"/>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66547" w:rsidRPr="002A54DB" w:rsidRDefault="00466547" w:rsidP="00466547">
      <w:pPr>
        <w:numPr>
          <w:ilvl w:val="0"/>
          <w:numId w:val="10"/>
        </w:numPr>
        <w:ind w:left="1134" w:hanging="567"/>
        <w:jc w:val="both"/>
        <w:rPr>
          <w:rFonts w:ascii="Tahoma" w:hAnsi="Tahoma" w:cs="Tahoma"/>
          <w:color w:val="004990"/>
          <w:sz w:val="22"/>
          <w:szCs w:val="22"/>
        </w:rPr>
      </w:pPr>
      <w:r w:rsidRPr="002A54D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466547" w:rsidRPr="002A54DB" w:rsidRDefault="00466547" w:rsidP="00466547">
      <w:pPr>
        <w:numPr>
          <w:ilvl w:val="0"/>
          <w:numId w:val="10"/>
        </w:numPr>
        <w:ind w:left="1134" w:hanging="567"/>
        <w:jc w:val="both"/>
        <w:rPr>
          <w:rFonts w:ascii="Tahoma" w:hAnsi="Tahoma" w:cs="Tahoma"/>
          <w:color w:val="004990"/>
          <w:sz w:val="22"/>
          <w:szCs w:val="22"/>
        </w:rPr>
      </w:pPr>
      <w:r w:rsidRPr="002A54DB">
        <w:rPr>
          <w:rFonts w:ascii="Tahoma" w:hAnsi="Tahoma" w:cs="Tahoma"/>
          <w:color w:val="004990"/>
          <w:sz w:val="22"/>
          <w:szCs w:val="22"/>
        </w:rPr>
        <w:t xml:space="preserve">Cuando a juicio de Entel S.A., las ofertas no se adecuen a sus intereses y/o a las normas y procedimientos legales vigentes. </w:t>
      </w:r>
    </w:p>
    <w:p w:rsidR="00466547" w:rsidRPr="002A54DB" w:rsidRDefault="00466547" w:rsidP="00466547">
      <w:pPr>
        <w:numPr>
          <w:ilvl w:val="0"/>
          <w:numId w:val="9"/>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Rechazo de propuestas:</w:t>
      </w:r>
      <w:r w:rsidRPr="002A54DB">
        <w:rPr>
          <w:rFonts w:ascii="Tahoma" w:hAnsi="Tahoma" w:cs="Tahoma"/>
          <w:color w:val="004990"/>
          <w:sz w:val="22"/>
          <w:szCs w:val="22"/>
        </w:rPr>
        <w:t xml:space="preserve"> Entel S.A. puede rechazar las propuestas, de acuerdo a las siguientes causales:</w:t>
      </w:r>
    </w:p>
    <w:p w:rsidR="00466547" w:rsidRPr="002A54DB" w:rsidRDefault="00466547" w:rsidP="00466547">
      <w:pPr>
        <w:pStyle w:val="Prrafodelista"/>
        <w:numPr>
          <w:ilvl w:val="0"/>
          <w:numId w:val="11"/>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466547" w:rsidRPr="002A54DB" w:rsidRDefault="00466547" w:rsidP="00466547">
      <w:pPr>
        <w:pStyle w:val="Prrafodelista"/>
        <w:numPr>
          <w:ilvl w:val="0"/>
          <w:numId w:val="11"/>
        </w:numPr>
        <w:ind w:left="1134" w:hanging="567"/>
        <w:jc w:val="both"/>
        <w:rPr>
          <w:rFonts w:ascii="Tahoma" w:hAnsi="Tahoma" w:cs="Tahoma"/>
          <w:color w:val="004990"/>
          <w:sz w:val="22"/>
          <w:szCs w:val="22"/>
        </w:rPr>
      </w:pPr>
      <w:r w:rsidRPr="00463DA8">
        <w:rPr>
          <w:rFonts w:ascii="Tahoma" w:hAnsi="Tahoma" w:cs="Tahoma"/>
          <w:color w:val="004990"/>
          <w:sz w:val="22"/>
          <w:szCs w:val="22"/>
        </w:rPr>
        <w:t>Ofertas que tengan raspaduras, alteraciones o enmiendas.</w:t>
      </w:r>
    </w:p>
    <w:p w:rsidR="00466547" w:rsidRPr="002A54DB" w:rsidRDefault="00466547" w:rsidP="00466547">
      <w:pPr>
        <w:pStyle w:val="Prrafodelista"/>
        <w:numPr>
          <w:ilvl w:val="0"/>
          <w:numId w:val="11"/>
        </w:numPr>
        <w:ind w:left="1134" w:hanging="567"/>
        <w:jc w:val="both"/>
        <w:rPr>
          <w:rFonts w:ascii="Tahoma" w:hAnsi="Tahoma" w:cs="Tahoma"/>
          <w:color w:val="004990"/>
          <w:sz w:val="22"/>
          <w:szCs w:val="22"/>
        </w:rPr>
      </w:pPr>
      <w:r w:rsidRPr="00463DA8">
        <w:rPr>
          <w:rFonts w:ascii="Tahoma" w:hAnsi="Tahoma" w:cs="Tahoma"/>
          <w:color w:val="004990"/>
          <w:sz w:val="22"/>
          <w:szCs w:val="22"/>
        </w:rPr>
        <w:t xml:space="preserve">Ofertas que no cumplan con cualquiera de las especificaciones descritas en el Pliego de Condiciones. </w:t>
      </w:r>
    </w:p>
    <w:p w:rsidR="00466547" w:rsidRPr="002A54DB" w:rsidRDefault="00466547" w:rsidP="00466547">
      <w:pPr>
        <w:pStyle w:val="Prrafodelista"/>
        <w:numPr>
          <w:ilvl w:val="0"/>
          <w:numId w:val="11"/>
        </w:numPr>
        <w:ind w:left="1134" w:hanging="567"/>
        <w:jc w:val="both"/>
        <w:rPr>
          <w:rFonts w:ascii="Tahoma" w:hAnsi="Tahoma" w:cs="Tahoma"/>
          <w:color w:val="004990"/>
          <w:sz w:val="22"/>
          <w:szCs w:val="22"/>
        </w:rPr>
      </w:pPr>
      <w:r w:rsidRPr="00463DA8">
        <w:rPr>
          <w:rFonts w:ascii="Tahoma" w:hAnsi="Tahoma" w:cs="Tahoma"/>
          <w:color w:val="004990"/>
          <w:sz w:val="22"/>
          <w:szCs w:val="22"/>
        </w:rPr>
        <w:t xml:space="preserve">Cuando a juicio de Entel S.A., los precios ofertados no guarden relación con el mercado. </w:t>
      </w:r>
    </w:p>
    <w:p w:rsidR="00466547" w:rsidRPr="002A54DB" w:rsidRDefault="00466547" w:rsidP="00466547">
      <w:pPr>
        <w:pStyle w:val="Prrafodelista"/>
        <w:numPr>
          <w:ilvl w:val="0"/>
          <w:numId w:val="11"/>
        </w:numPr>
        <w:ind w:left="1134" w:hanging="567"/>
        <w:jc w:val="both"/>
        <w:rPr>
          <w:rFonts w:ascii="Tahoma" w:hAnsi="Tahoma" w:cs="Tahoma"/>
          <w:color w:val="004990"/>
          <w:sz w:val="22"/>
          <w:szCs w:val="22"/>
        </w:rPr>
      </w:pPr>
      <w:r w:rsidRPr="00463DA8">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466547" w:rsidRPr="002A54DB" w:rsidRDefault="00466547" w:rsidP="00466547">
      <w:pPr>
        <w:pStyle w:val="Prrafodelista"/>
        <w:numPr>
          <w:ilvl w:val="0"/>
          <w:numId w:val="11"/>
        </w:numPr>
        <w:tabs>
          <w:tab w:val="left" w:pos="1418"/>
        </w:tabs>
        <w:ind w:left="1134" w:hanging="567"/>
        <w:jc w:val="both"/>
        <w:rPr>
          <w:rFonts w:ascii="Tahoma" w:hAnsi="Tahoma" w:cs="Tahoma"/>
          <w:color w:val="004990"/>
          <w:sz w:val="22"/>
          <w:szCs w:val="22"/>
        </w:rPr>
      </w:pPr>
      <w:r w:rsidRPr="00463DA8">
        <w:rPr>
          <w:rFonts w:ascii="Tahoma" w:hAnsi="Tahoma" w:cs="Tahoma"/>
          <w:color w:val="004990"/>
          <w:sz w:val="22"/>
          <w:szCs w:val="22"/>
        </w:rPr>
        <w:t>Cuando el proponente presente dos o más propuestas alternativas de diferentes marcas en una misma propuesta. </w:t>
      </w:r>
    </w:p>
    <w:p w:rsidR="00466547" w:rsidRPr="002A54DB" w:rsidRDefault="00466547" w:rsidP="00466547">
      <w:pPr>
        <w:numPr>
          <w:ilvl w:val="0"/>
          <w:numId w:val="9"/>
        </w:numPr>
        <w:spacing w:before="120"/>
        <w:ind w:hanging="720"/>
        <w:jc w:val="both"/>
        <w:rPr>
          <w:color w:val="004990"/>
        </w:rPr>
      </w:pPr>
      <w:r w:rsidRPr="002A54DB">
        <w:rPr>
          <w:rFonts w:ascii="Tahoma" w:hAnsi="Tahoma" w:cs="Tahoma"/>
          <w:b/>
          <w:color w:val="004990"/>
          <w:sz w:val="22"/>
          <w:szCs w:val="22"/>
        </w:rPr>
        <w:t>Desistimiento y Nueva Adjudicación:</w:t>
      </w:r>
      <w:r w:rsidRPr="002A54DB">
        <w:rPr>
          <w:rFonts w:ascii="Tahoma" w:hAnsi="Tahoma" w:cs="Tahoma"/>
          <w:color w:val="004990"/>
          <w:sz w:val="22"/>
          <w:szCs w:val="22"/>
        </w:rPr>
        <w:t xml:space="preserve"> Si el proponente adjudicado decide desistir de la adjudicación, Entel S.A. ejecutará la Boleta de Garantía o Póliza de Seriedad de </w:t>
      </w:r>
      <w:r w:rsidRPr="002A54DB">
        <w:rPr>
          <w:rFonts w:ascii="Tahoma" w:hAnsi="Tahoma" w:cs="Tahoma"/>
          <w:color w:val="004990"/>
          <w:sz w:val="22"/>
          <w:szCs w:val="22"/>
        </w:rPr>
        <w:lastRenderedPageBreak/>
        <w:t>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2A54DB">
        <w:rPr>
          <w:color w:val="004990"/>
        </w:rPr>
        <w:t xml:space="preserve"> </w:t>
      </w:r>
    </w:p>
    <w:p w:rsidR="00466547" w:rsidRPr="00463DA8" w:rsidRDefault="00466547" w:rsidP="00466547">
      <w:pPr>
        <w:rPr>
          <w:color w:val="004990"/>
        </w:rPr>
      </w:pPr>
      <w:r w:rsidRPr="00463DA8">
        <w:rPr>
          <w:color w:val="004990"/>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66547" w:rsidRPr="002A54DB" w:rsidTr="00D67610">
        <w:trPr>
          <w:trHeight w:val="617"/>
        </w:trPr>
        <w:tc>
          <w:tcPr>
            <w:tcW w:w="2410" w:type="dxa"/>
            <w:shd w:val="clear" w:color="auto" w:fill="004990"/>
            <w:vAlign w:val="center"/>
          </w:tcPr>
          <w:p w:rsidR="00466547" w:rsidRPr="002A54DB" w:rsidRDefault="00466547" w:rsidP="00D67610">
            <w:pPr>
              <w:pStyle w:val="Textoindependiente3"/>
              <w:spacing w:after="0"/>
              <w:jc w:val="center"/>
              <w:rPr>
                <w:rFonts w:ascii="Tahoma" w:hAnsi="Tahoma" w:cs="Tahoma"/>
                <w:b/>
                <w:color w:val="004990"/>
                <w:sz w:val="28"/>
                <w:szCs w:val="28"/>
                <w:lang w:val="pt-BR"/>
              </w:rPr>
            </w:pPr>
            <w:r w:rsidRPr="00DA093A">
              <w:rPr>
                <w:rFonts w:ascii="Tahoma" w:hAnsi="Tahoma" w:cs="Tahoma"/>
                <w:b/>
                <w:color w:val="FFFFFF"/>
                <w:sz w:val="28"/>
                <w:szCs w:val="28"/>
                <w:lang w:val="pt-BR"/>
              </w:rPr>
              <w:lastRenderedPageBreak/>
              <w:t>ANEXO No. 2</w:t>
            </w:r>
          </w:p>
        </w:tc>
        <w:tc>
          <w:tcPr>
            <w:tcW w:w="6874" w:type="dxa"/>
            <w:vAlign w:val="center"/>
          </w:tcPr>
          <w:p w:rsidR="00466547" w:rsidRPr="00DE717B" w:rsidRDefault="00466547" w:rsidP="00D67610">
            <w:pPr>
              <w:ind w:left="567"/>
              <w:jc w:val="center"/>
              <w:rPr>
                <w:rFonts w:ascii="Tahoma" w:hAnsi="Tahoma" w:cs="Tahoma"/>
                <w:b/>
                <w:color w:val="004990"/>
                <w:lang w:val="pt-BR"/>
              </w:rPr>
            </w:pPr>
            <w:r w:rsidRPr="00DE717B">
              <w:rPr>
                <w:rFonts w:ascii="Tahoma" w:hAnsi="Tahoma" w:cs="Tahoma"/>
                <w:b/>
                <w:color w:val="004990"/>
                <w:lang w:val="pt-BR"/>
              </w:rPr>
              <w:t>DECLARACIÓN DE INTEGRIDAD DEL PERSONAL DE LA EMPRESA PROPONENTE</w:t>
            </w:r>
          </w:p>
        </w:tc>
      </w:tr>
    </w:tbl>
    <w:p w:rsidR="00466547" w:rsidRPr="002A54DB" w:rsidRDefault="00466547" w:rsidP="00466547">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66547" w:rsidRPr="002A54DB" w:rsidTr="00D67610">
        <w:trPr>
          <w:trHeight w:val="261"/>
        </w:trPr>
        <w:tc>
          <w:tcPr>
            <w:tcW w:w="2691" w:type="dxa"/>
            <w:tcBorders>
              <w:top w:val="nil"/>
              <w:left w:val="nil"/>
              <w:bottom w:val="nil"/>
              <w:right w:val="nil"/>
            </w:tcBorders>
            <w:tcMar>
              <w:left w:w="0" w:type="dxa"/>
              <w:right w:w="0" w:type="dxa"/>
            </w:tcMar>
            <w:vAlign w:val="center"/>
          </w:tcPr>
          <w:p w:rsidR="00466547" w:rsidRPr="002A54DB" w:rsidRDefault="00466547" w:rsidP="00D67610">
            <w:pPr>
              <w:rPr>
                <w:rFonts w:ascii="Tahoma" w:hAnsi="Tahoma" w:cs="Tahoma"/>
                <w:color w:val="004990"/>
                <w:sz w:val="22"/>
                <w:szCs w:val="22"/>
              </w:rPr>
            </w:pPr>
            <w:r w:rsidRPr="002A54DB">
              <w:rPr>
                <w:rFonts w:ascii="Tahoma" w:hAnsi="Tahoma" w:cs="Tahoma"/>
                <w:color w:val="004990"/>
                <w:sz w:val="22"/>
                <w:szCs w:val="22"/>
              </w:rPr>
              <w:t>Razón Social</w:t>
            </w:r>
          </w:p>
        </w:tc>
        <w:tc>
          <w:tcPr>
            <w:tcW w:w="193" w:type="dxa"/>
            <w:tcBorders>
              <w:top w:val="nil"/>
              <w:left w:val="nil"/>
              <w:bottom w:val="nil"/>
              <w:right w:val="nil"/>
            </w:tcBorders>
            <w:vAlign w:val="center"/>
          </w:tcPr>
          <w:p w:rsidR="00466547" w:rsidRPr="002A54DB" w:rsidRDefault="00466547" w:rsidP="00D67610">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6547" w:rsidRPr="002A54DB" w:rsidRDefault="00466547" w:rsidP="00D6761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6547" w:rsidRPr="002A54DB" w:rsidRDefault="00466547" w:rsidP="00D67610">
            <w:pPr>
              <w:rPr>
                <w:rFonts w:ascii="Tahoma" w:hAnsi="Tahoma" w:cs="Tahoma"/>
                <w:color w:val="004990"/>
                <w:sz w:val="22"/>
                <w:szCs w:val="22"/>
              </w:rPr>
            </w:pPr>
          </w:p>
        </w:tc>
      </w:tr>
      <w:tr w:rsidR="00466547" w:rsidRPr="002A54DB" w:rsidTr="00D67610">
        <w:trPr>
          <w:trHeight w:val="246"/>
        </w:trPr>
        <w:tc>
          <w:tcPr>
            <w:tcW w:w="2691" w:type="dxa"/>
            <w:tcBorders>
              <w:top w:val="nil"/>
              <w:left w:val="nil"/>
              <w:bottom w:val="nil"/>
              <w:right w:val="nil"/>
            </w:tcBorders>
            <w:tcMar>
              <w:left w:w="0" w:type="dxa"/>
              <w:right w:w="0" w:type="dxa"/>
            </w:tcMar>
            <w:vAlign w:val="center"/>
          </w:tcPr>
          <w:p w:rsidR="00466547" w:rsidRPr="002A54DB" w:rsidRDefault="00466547" w:rsidP="00D67610">
            <w:pPr>
              <w:rPr>
                <w:rFonts w:ascii="Tahoma" w:hAnsi="Tahoma" w:cs="Tahoma"/>
                <w:color w:val="004990"/>
                <w:sz w:val="22"/>
                <w:szCs w:val="22"/>
              </w:rPr>
            </w:pPr>
            <w:r w:rsidRPr="002A54DB">
              <w:rPr>
                <w:rFonts w:ascii="Tahoma" w:hAnsi="Tahoma" w:cs="Tahoma"/>
                <w:color w:val="004990"/>
                <w:sz w:val="22"/>
                <w:szCs w:val="22"/>
              </w:rPr>
              <w:t>Objeto del Proceso</w:t>
            </w:r>
          </w:p>
        </w:tc>
        <w:tc>
          <w:tcPr>
            <w:tcW w:w="193" w:type="dxa"/>
            <w:tcBorders>
              <w:top w:val="nil"/>
              <w:left w:val="nil"/>
              <w:bottom w:val="nil"/>
              <w:right w:val="nil"/>
            </w:tcBorders>
            <w:vAlign w:val="center"/>
          </w:tcPr>
          <w:p w:rsidR="00466547" w:rsidRPr="002A54DB" w:rsidRDefault="00466547" w:rsidP="00D67610">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6547" w:rsidRPr="002A54DB" w:rsidRDefault="00466547" w:rsidP="00D6761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6547" w:rsidRPr="002A54DB" w:rsidRDefault="00466547" w:rsidP="00D67610">
            <w:pPr>
              <w:rPr>
                <w:rFonts w:ascii="Tahoma" w:hAnsi="Tahoma" w:cs="Tahoma"/>
                <w:color w:val="004990"/>
                <w:sz w:val="22"/>
                <w:szCs w:val="22"/>
              </w:rPr>
            </w:pPr>
          </w:p>
        </w:tc>
      </w:tr>
      <w:tr w:rsidR="00466547" w:rsidRPr="002A54DB" w:rsidTr="00D67610">
        <w:trPr>
          <w:trHeight w:val="261"/>
        </w:trPr>
        <w:tc>
          <w:tcPr>
            <w:tcW w:w="2691" w:type="dxa"/>
            <w:tcBorders>
              <w:top w:val="nil"/>
              <w:left w:val="nil"/>
              <w:bottom w:val="nil"/>
              <w:right w:val="nil"/>
            </w:tcBorders>
            <w:tcMar>
              <w:left w:w="0" w:type="dxa"/>
              <w:right w:w="0" w:type="dxa"/>
            </w:tcMar>
            <w:vAlign w:val="center"/>
          </w:tcPr>
          <w:p w:rsidR="00466547" w:rsidRPr="002A54DB" w:rsidRDefault="00466547" w:rsidP="00D67610">
            <w:pPr>
              <w:rPr>
                <w:rFonts w:ascii="Tahoma" w:hAnsi="Tahoma" w:cs="Tahoma"/>
                <w:color w:val="004990"/>
                <w:sz w:val="22"/>
                <w:szCs w:val="22"/>
              </w:rPr>
            </w:pPr>
            <w:r w:rsidRPr="002A54DB">
              <w:rPr>
                <w:rFonts w:ascii="Tahoma" w:hAnsi="Tahoma" w:cs="Tahoma"/>
                <w:color w:val="004990"/>
                <w:sz w:val="22"/>
                <w:szCs w:val="22"/>
              </w:rPr>
              <w:t>N° de Convocatoria</w:t>
            </w:r>
          </w:p>
        </w:tc>
        <w:tc>
          <w:tcPr>
            <w:tcW w:w="193" w:type="dxa"/>
            <w:tcBorders>
              <w:top w:val="nil"/>
              <w:left w:val="nil"/>
              <w:bottom w:val="nil"/>
              <w:right w:val="nil"/>
            </w:tcBorders>
            <w:vAlign w:val="center"/>
          </w:tcPr>
          <w:p w:rsidR="00466547" w:rsidRPr="002A54DB" w:rsidRDefault="00466547" w:rsidP="00D67610">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6547" w:rsidRPr="002A54DB" w:rsidRDefault="00466547" w:rsidP="00D6761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6547" w:rsidRPr="002A54DB" w:rsidRDefault="00466547" w:rsidP="00D67610">
            <w:pPr>
              <w:rPr>
                <w:rFonts w:ascii="Tahoma" w:hAnsi="Tahoma" w:cs="Tahoma"/>
                <w:color w:val="004990"/>
                <w:sz w:val="22"/>
                <w:szCs w:val="22"/>
              </w:rPr>
            </w:pPr>
            <w:r w:rsidRPr="002A54DB">
              <w:rPr>
                <w:rFonts w:ascii="Tahoma" w:hAnsi="Tahoma" w:cs="Tahoma"/>
                <w:color w:val="004990"/>
                <w:sz w:val="22"/>
                <w:szCs w:val="22"/>
              </w:rPr>
              <w:t>/2014</w:t>
            </w:r>
          </w:p>
        </w:tc>
      </w:tr>
      <w:tr w:rsidR="00466547" w:rsidRPr="002A54DB" w:rsidTr="00D67610">
        <w:trPr>
          <w:trHeight w:val="261"/>
        </w:trPr>
        <w:tc>
          <w:tcPr>
            <w:tcW w:w="2691" w:type="dxa"/>
            <w:tcBorders>
              <w:top w:val="nil"/>
              <w:left w:val="nil"/>
              <w:bottom w:val="nil"/>
              <w:right w:val="nil"/>
            </w:tcBorders>
            <w:tcMar>
              <w:left w:w="0" w:type="dxa"/>
              <w:right w:w="0" w:type="dxa"/>
            </w:tcMar>
            <w:vAlign w:val="center"/>
          </w:tcPr>
          <w:p w:rsidR="00466547" w:rsidRPr="002A54DB" w:rsidRDefault="00466547" w:rsidP="00D67610">
            <w:pPr>
              <w:rPr>
                <w:rFonts w:ascii="Tahoma" w:hAnsi="Tahoma" w:cs="Tahoma"/>
                <w:color w:val="004990"/>
                <w:sz w:val="22"/>
                <w:szCs w:val="22"/>
              </w:rPr>
            </w:pPr>
            <w:r w:rsidRPr="002A54DB">
              <w:rPr>
                <w:rFonts w:ascii="Tahoma" w:hAnsi="Tahoma" w:cs="Tahoma"/>
                <w:color w:val="004990"/>
                <w:sz w:val="22"/>
                <w:szCs w:val="22"/>
              </w:rPr>
              <w:t>Lugar y Fecha</w:t>
            </w:r>
          </w:p>
        </w:tc>
        <w:tc>
          <w:tcPr>
            <w:tcW w:w="193" w:type="dxa"/>
            <w:tcBorders>
              <w:top w:val="nil"/>
              <w:left w:val="nil"/>
              <w:bottom w:val="nil"/>
              <w:right w:val="nil"/>
            </w:tcBorders>
            <w:vAlign w:val="center"/>
          </w:tcPr>
          <w:p w:rsidR="00466547" w:rsidRPr="002A54DB" w:rsidRDefault="00466547" w:rsidP="00D67610">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6547" w:rsidRPr="002A54DB" w:rsidRDefault="00466547" w:rsidP="00D6761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6547" w:rsidRPr="002A54DB" w:rsidRDefault="00466547" w:rsidP="00D67610">
            <w:pPr>
              <w:rPr>
                <w:rFonts w:ascii="Tahoma" w:hAnsi="Tahoma" w:cs="Tahoma"/>
                <w:color w:val="004990"/>
                <w:sz w:val="22"/>
                <w:szCs w:val="22"/>
              </w:rPr>
            </w:pPr>
          </w:p>
        </w:tc>
      </w:tr>
    </w:tbl>
    <w:p w:rsidR="00466547" w:rsidRPr="002A54DB" w:rsidRDefault="00466547" w:rsidP="00466547">
      <w:pPr>
        <w:spacing w:before="120"/>
        <w:jc w:val="both"/>
        <w:rPr>
          <w:rFonts w:ascii="Tahoma" w:hAnsi="Tahoma" w:cs="Tahoma"/>
          <w:color w:val="004990"/>
          <w:sz w:val="22"/>
          <w:szCs w:val="22"/>
          <w:lang w:val="es-ES_tradnl"/>
        </w:rPr>
      </w:pPr>
      <w:r w:rsidRPr="002A54DB">
        <w:rPr>
          <w:rFonts w:ascii="Tahoma" w:hAnsi="Tahoma" w:cs="Tahoma"/>
          <w:color w:val="004990"/>
          <w:sz w:val="22"/>
          <w:szCs w:val="22"/>
          <w:lang w:val="es-ES_tradnl"/>
        </w:rPr>
        <w:t>De mi consideración:</w:t>
      </w:r>
    </w:p>
    <w:p w:rsidR="00466547" w:rsidRPr="002A54DB" w:rsidRDefault="00466547" w:rsidP="00466547">
      <w:pPr>
        <w:spacing w:before="120"/>
        <w:jc w:val="both"/>
        <w:rPr>
          <w:rFonts w:ascii="Tahoma" w:hAnsi="Tahoma" w:cs="Tahoma"/>
          <w:color w:val="004990"/>
          <w:sz w:val="22"/>
          <w:szCs w:val="22"/>
          <w:lang w:val="es-ES_tradnl"/>
        </w:rPr>
      </w:pPr>
      <w:r w:rsidRPr="002A54D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466547" w:rsidRPr="002A54DB" w:rsidRDefault="00466547" w:rsidP="00466547">
      <w:pPr>
        <w:suppressAutoHyphens/>
        <w:spacing w:before="120"/>
        <w:jc w:val="both"/>
        <w:rPr>
          <w:rFonts w:ascii="Tahoma" w:hAnsi="Tahoma" w:cs="Tahoma"/>
          <w:b/>
          <w:color w:val="004990"/>
          <w:sz w:val="22"/>
          <w:szCs w:val="22"/>
          <w:lang w:val="es-ES_tradnl"/>
        </w:rPr>
      </w:pPr>
      <w:r w:rsidRPr="002A54DB">
        <w:rPr>
          <w:rFonts w:ascii="Tahoma" w:hAnsi="Tahoma" w:cs="Tahoma"/>
          <w:b/>
          <w:color w:val="004990"/>
          <w:sz w:val="22"/>
          <w:szCs w:val="22"/>
          <w:lang w:val="es-ES_tradnl"/>
        </w:rPr>
        <w:t>I.- De las Condiciones del Proceso</w:t>
      </w:r>
    </w:p>
    <w:p w:rsidR="00466547" w:rsidRPr="002A54DB" w:rsidRDefault="00466547" w:rsidP="00466547">
      <w:pPr>
        <w:numPr>
          <w:ilvl w:val="0"/>
          <w:numId w:val="14"/>
        </w:numPr>
        <w:tabs>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466547" w:rsidRPr="002A54DB" w:rsidRDefault="00466547" w:rsidP="00466547">
      <w:pPr>
        <w:numPr>
          <w:ilvl w:val="0"/>
          <w:numId w:val="14"/>
        </w:numPr>
        <w:tabs>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66547" w:rsidRPr="002A54DB" w:rsidRDefault="00466547" w:rsidP="00466547">
      <w:pPr>
        <w:numPr>
          <w:ilvl w:val="0"/>
          <w:numId w:val="14"/>
        </w:numPr>
        <w:tabs>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466547" w:rsidRPr="002A54DB" w:rsidRDefault="00466547" w:rsidP="00466547">
      <w:pPr>
        <w:spacing w:before="120"/>
        <w:jc w:val="both"/>
        <w:rPr>
          <w:rFonts w:ascii="Tahoma" w:hAnsi="Tahoma" w:cs="Tahoma"/>
          <w:b/>
          <w:color w:val="004990"/>
          <w:sz w:val="22"/>
          <w:szCs w:val="22"/>
          <w:lang w:val="es-ES_tradnl"/>
        </w:rPr>
      </w:pPr>
      <w:r w:rsidRPr="002A54DB">
        <w:rPr>
          <w:rFonts w:ascii="Tahoma" w:hAnsi="Tahoma" w:cs="Tahoma"/>
          <w:b/>
          <w:color w:val="004990"/>
          <w:sz w:val="22"/>
          <w:szCs w:val="22"/>
          <w:lang w:val="es-ES_tradnl"/>
        </w:rPr>
        <w:t>II.- Declaración Jurada</w:t>
      </w:r>
    </w:p>
    <w:p w:rsidR="00466547" w:rsidRPr="002A54DB" w:rsidRDefault="00466547" w:rsidP="00466547">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66547" w:rsidRPr="002A54DB" w:rsidRDefault="00466547" w:rsidP="00466547">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66547" w:rsidRPr="002A54DB" w:rsidRDefault="00466547" w:rsidP="00466547">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66547" w:rsidRPr="002A54DB" w:rsidRDefault="00466547" w:rsidP="00466547">
      <w:pPr>
        <w:spacing w:before="120"/>
        <w:ind w:left="284"/>
        <w:jc w:val="both"/>
        <w:rPr>
          <w:rFonts w:ascii="Tahoma" w:hAnsi="Tahoma" w:cs="Tahoma"/>
          <w:color w:val="004990"/>
          <w:sz w:val="22"/>
          <w:szCs w:val="22"/>
          <w:lang w:val="es-ES_tradnl"/>
        </w:rPr>
      </w:pPr>
      <w:r w:rsidRPr="002A54D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66547" w:rsidRPr="002A54DB" w:rsidRDefault="00466547" w:rsidP="00466547">
      <w:pPr>
        <w:spacing w:before="120"/>
        <w:ind w:left="284"/>
        <w:jc w:val="both"/>
        <w:rPr>
          <w:rFonts w:ascii="Tahoma" w:hAnsi="Tahoma" w:cs="Tahoma"/>
          <w:color w:val="004990"/>
          <w:sz w:val="22"/>
          <w:szCs w:val="22"/>
          <w:lang w:val="es-ES_tradnl"/>
        </w:rPr>
      </w:pPr>
    </w:p>
    <w:p w:rsidR="00466547" w:rsidRPr="002A54DB" w:rsidRDefault="00466547" w:rsidP="00466547">
      <w:pPr>
        <w:ind w:left="284"/>
        <w:jc w:val="both"/>
        <w:rPr>
          <w:rFonts w:ascii="Tahoma" w:hAnsi="Tahoma" w:cs="Tahoma"/>
          <w:color w:val="004990"/>
          <w:sz w:val="22"/>
          <w:szCs w:val="22"/>
          <w:lang w:val="es-ES_tradnl"/>
        </w:rPr>
      </w:pPr>
    </w:p>
    <w:p w:rsidR="00466547" w:rsidRPr="002A54DB" w:rsidRDefault="00466547" w:rsidP="00466547">
      <w:pPr>
        <w:jc w:val="center"/>
        <w:rPr>
          <w:rFonts w:ascii="Tahoma" w:hAnsi="Tahoma" w:cs="Tahoma"/>
          <w:b/>
          <w:color w:val="004990"/>
          <w:sz w:val="20"/>
          <w:szCs w:val="22"/>
          <w:lang w:val="es-ES_tradnl"/>
        </w:rPr>
      </w:pPr>
      <w:r w:rsidRPr="002A54DB">
        <w:rPr>
          <w:rFonts w:ascii="Tahoma" w:hAnsi="Tahoma" w:cs="Tahoma"/>
          <w:b/>
          <w:color w:val="004990"/>
          <w:sz w:val="20"/>
          <w:szCs w:val="22"/>
          <w:lang w:val="es-ES_tradnl"/>
        </w:rPr>
        <w:t>Representante Legal</w:t>
      </w:r>
    </w:p>
    <w:p w:rsidR="00466547" w:rsidRPr="002A54DB" w:rsidRDefault="00466547" w:rsidP="00466547">
      <w:pPr>
        <w:jc w:val="center"/>
        <w:rPr>
          <w:rFonts w:ascii="Tahoma" w:hAnsi="Tahoma" w:cs="Tahoma"/>
          <w:b/>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Domicilio:</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center"/>
        <w:rPr>
          <w:rFonts w:ascii="Tahoma" w:hAnsi="Tahoma" w:cs="Tahoma"/>
          <w:b/>
          <w:color w:val="004990"/>
          <w:sz w:val="20"/>
          <w:szCs w:val="22"/>
          <w:lang w:val="es-ES_tradnl"/>
        </w:rPr>
      </w:pPr>
      <w:r w:rsidRPr="002A54DB">
        <w:rPr>
          <w:rFonts w:ascii="Tahoma" w:hAnsi="Tahoma" w:cs="Tahoma"/>
          <w:b/>
          <w:color w:val="004990"/>
          <w:sz w:val="20"/>
          <w:szCs w:val="22"/>
          <w:lang w:val="es-ES_tradnl"/>
        </w:rPr>
        <w:t>Personal relacionado al proceso de contratación (empresa proponente)</w:t>
      </w:r>
    </w:p>
    <w:p w:rsidR="00466547" w:rsidRPr="002A54DB" w:rsidRDefault="00466547" w:rsidP="00466547">
      <w:pPr>
        <w:jc w:val="center"/>
        <w:rPr>
          <w:rFonts w:ascii="Tahoma" w:hAnsi="Tahoma" w:cs="Tahoma"/>
          <w:b/>
          <w:color w:val="004990"/>
          <w:sz w:val="20"/>
          <w:szCs w:val="22"/>
          <w:lang w:val="es-ES_tradnl"/>
        </w:rPr>
      </w:pPr>
    </w:p>
    <w:p w:rsidR="00466547" w:rsidRPr="002A54DB" w:rsidRDefault="00466547" w:rsidP="00466547">
      <w:pPr>
        <w:jc w:val="center"/>
        <w:rPr>
          <w:rFonts w:ascii="Tahoma" w:hAnsi="Tahoma" w:cs="Tahoma"/>
          <w:b/>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 xml:space="preserve"> ……………………………………………………………………………………………</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Domicilio: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 xml:space="preserve"> …………………………………………………………………………………………..</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Domicilio: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p>
    <w:p w:rsidR="00466547" w:rsidRPr="002A54DB" w:rsidRDefault="00466547" w:rsidP="00466547">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Lugar, fecha: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jc w:val="both"/>
        <w:rPr>
          <w:rFonts w:ascii="Tahoma" w:hAnsi="Tahoma" w:cs="Tahoma"/>
          <w:color w:val="004990"/>
          <w:sz w:val="14"/>
          <w:lang w:val="es-ES_tradnl"/>
        </w:rPr>
      </w:pPr>
    </w:p>
    <w:p w:rsidR="00466547" w:rsidRPr="002A54DB" w:rsidRDefault="00466547" w:rsidP="00466547">
      <w:pPr>
        <w:rPr>
          <w:color w:val="004990"/>
        </w:rPr>
      </w:pPr>
      <w:r w:rsidRPr="002A54DB">
        <w:rPr>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66547" w:rsidRPr="002A54DB" w:rsidTr="00D67610">
        <w:trPr>
          <w:trHeight w:val="617"/>
        </w:trPr>
        <w:tc>
          <w:tcPr>
            <w:tcW w:w="2410" w:type="dxa"/>
            <w:shd w:val="clear" w:color="auto" w:fill="004990"/>
            <w:vAlign w:val="center"/>
          </w:tcPr>
          <w:p w:rsidR="00466547" w:rsidRPr="002A54DB" w:rsidRDefault="00466547" w:rsidP="00D67610">
            <w:pPr>
              <w:pStyle w:val="Textoindependiente3"/>
              <w:spacing w:after="0"/>
              <w:jc w:val="center"/>
              <w:rPr>
                <w:rFonts w:ascii="Tahoma" w:hAnsi="Tahoma" w:cs="Tahoma"/>
                <w:b/>
                <w:color w:val="004990"/>
                <w:sz w:val="28"/>
                <w:szCs w:val="28"/>
                <w:lang w:val="pt-BR"/>
              </w:rPr>
            </w:pPr>
            <w:r w:rsidRPr="00DA093A">
              <w:rPr>
                <w:rFonts w:ascii="Tahoma" w:hAnsi="Tahoma" w:cs="Tahoma"/>
                <w:b/>
                <w:color w:val="FFFFFF"/>
                <w:sz w:val="28"/>
                <w:szCs w:val="28"/>
                <w:lang w:val="pt-BR"/>
              </w:rPr>
              <w:lastRenderedPageBreak/>
              <w:t>ANEXO No. 3</w:t>
            </w:r>
          </w:p>
        </w:tc>
        <w:tc>
          <w:tcPr>
            <w:tcW w:w="6591" w:type="dxa"/>
            <w:vAlign w:val="center"/>
          </w:tcPr>
          <w:p w:rsidR="00466547" w:rsidRPr="002A54DB" w:rsidRDefault="00466547" w:rsidP="00D67610">
            <w:pPr>
              <w:ind w:left="567"/>
              <w:jc w:val="center"/>
              <w:rPr>
                <w:rFonts w:ascii="Tahoma" w:hAnsi="Tahoma" w:cs="Tahoma"/>
                <w:b/>
                <w:color w:val="004990"/>
                <w:lang w:val="pt-BR"/>
              </w:rPr>
            </w:pPr>
            <w:r w:rsidRPr="00DE717B">
              <w:rPr>
                <w:rFonts w:ascii="Tahoma" w:hAnsi="Tahoma" w:cs="Tahoma"/>
                <w:b/>
                <w:color w:val="004990"/>
                <w:lang w:val="es-ES_tradnl"/>
              </w:rPr>
              <w:t>DOCUMENTO DE COMPRA</w:t>
            </w:r>
          </w:p>
        </w:tc>
      </w:tr>
    </w:tbl>
    <w:p w:rsidR="00466547" w:rsidRPr="002A54DB" w:rsidRDefault="00466547" w:rsidP="00466547">
      <w:pPr>
        <w:spacing w:before="120"/>
        <w:jc w:val="center"/>
        <w:rPr>
          <w:rFonts w:ascii="Tahoma" w:hAnsi="Tahoma" w:cs="Tahoma"/>
          <w:b/>
          <w:color w:val="004990"/>
          <w:sz w:val="21"/>
          <w:szCs w:val="21"/>
        </w:rPr>
      </w:pPr>
      <w:r w:rsidRPr="002A54DB">
        <w:rPr>
          <w:rFonts w:ascii="Tahoma" w:hAnsi="Tahoma" w:cs="Tahoma"/>
          <w:b/>
          <w:color w:val="004990"/>
          <w:sz w:val="21"/>
          <w:szCs w:val="21"/>
        </w:rPr>
        <w:t>CONTRATO PRIVADO</w:t>
      </w:r>
    </w:p>
    <w:p w:rsidR="00466547" w:rsidRPr="002A54DB" w:rsidRDefault="00466547" w:rsidP="00466547">
      <w:pPr>
        <w:spacing w:before="120"/>
        <w:jc w:val="both"/>
        <w:rPr>
          <w:rFonts w:ascii="Tahoma" w:eastAsia="Calibri" w:hAnsi="Tahoma" w:cs="Tahoma"/>
          <w:iCs/>
          <w:color w:val="004990"/>
          <w:sz w:val="21"/>
          <w:szCs w:val="21"/>
        </w:rPr>
      </w:pPr>
      <w:r w:rsidRPr="002A54D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66547" w:rsidRPr="002A54DB" w:rsidRDefault="00466547" w:rsidP="00466547">
      <w:pPr>
        <w:spacing w:before="120"/>
        <w:jc w:val="both"/>
        <w:rPr>
          <w:rFonts w:ascii="Tahoma" w:eastAsia="Calibri" w:hAnsi="Tahoma" w:cs="Tahoma"/>
          <w:b/>
          <w:iCs/>
          <w:color w:val="004990"/>
          <w:sz w:val="21"/>
          <w:szCs w:val="21"/>
          <w:u w:val="single"/>
        </w:rPr>
      </w:pPr>
      <w:r w:rsidRPr="002A54DB">
        <w:rPr>
          <w:rFonts w:ascii="Tahoma" w:eastAsia="Calibri" w:hAnsi="Tahoma" w:cs="Tahoma"/>
          <w:b/>
          <w:iCs/>
          <w:color w:val="004990"/>
          <w:sz w:val="21"/>
          <w:szCs w:val="21"/>
          <w:u w:val="single"/>
        </w:rPr>
        <w:t>PRIMERA: PARTES CONTRATANTES</w:t>
      </w:r>
      <w:r w:rsidRPr="002A54DB">
        <w:rPr>
          <w:rFonts w:ascii="Tahoma" w:eastAsia="Calibri" w:hAnsi="Tahoma" w:cs="Tahoma"/>
          <w:b/>
          <w:iCs/>
          <w:color w:val="004990"/>
          <w:sz w:val="21"/>
          <w:szCs w:val="21"/>
        </w:rPr>
        <w:t xml:space="preserve">.- </w:t>
      </w:r>
      <w:r w:rsidRPr="002A54DB">
        <w:rPr>
          <w:rFonts w:ascii="Tahoma" w:eastAsia="Calibri" w:hAnsi="Tahoma" w:cs="Tahoma"/>
          <w:iCs/>
          <w:color w:val="004990"/>
          <w:sz w:val="21"/>
          <w:szCs w:val="21"/>
        </w:rPr>
        <w:t>Intervienen en la suscripción del contrato</w:t>
      </w:r>
      <w:r w:rsidRPr="002A54DB">
        <w:rPr>
          <w:rFonts w:ascii="Tahoma" w:eastAsia="Calibri" w:hAnsi="Tahoma" w:cs="Tahoma"/>
          <w:b/>
          <w:iCs/>
          <w:color w:val="004990"/>
          <w:sz w:val="21"/>
          <w:szCs w:val="21"/>
        </w:rPr>
        <w:t xml:space="preserve">: </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1.1</w:t>
      </w:r>
      <w:r w:rsidRPr="002A54DB">
        <w:rPr>
          <w:rFonts w:ascii="Tahoma" w:hAnsi="Tahoma" w:cs="Tahoma"/>
          <w:color w:val="004990"/>
          <w:sz w:val="21"/>
          <w:szCs w:val="21"/>
        </w:rPr>
        <w:tab/>
        <w:t>La</w:t>
      </w:r>
      <w:r w:rsidRPr="002A54DB">
        <w:rPr>
          <w:rFonts w:ascii="Tahoma" w:hAnsi="Tahoma" w:cs="Tahoma"/>
          <w:b/>
          <w:color w:val="004990"/>
          <w:sz w:val="21"/>
          <w:szCs w:val="21"/>
        </w:rPr>
        <w:t xml:space="preserve"> EMPRESA NACIONAL DE TELECOMUNICACIONES SOCIEDAD ANÓNIMA</w:t>
      </w:r>
      <w:r>
        <w:rPr>
          <w:rFonts w:ascii="Tahoma" w:hAnsi="Tahoma" w:cs="Tahoma"/>
          <w:b/>
          <w:color w:val="004990"/>
          <w:sz w:val="21"/>
          <w:szCs w:val="21"/>
        </w:rPr>
        <w:t xml:space="preserve"> </w:t>
      </w:r>
      <w:r w:rsidRPr="002A54DB">
        <w:rPr>
          <w:rFonts w:ascii="Tahoma" w:hAnsi="Tahoma" w:cs="Tahoma"/>
          <w:b/>
          <w:color w:val="004990"/>
          <w:sz w:val="21"/>
          <w:szCs w:val="21"/>
        </w:rPr>
        <w:t>ENTEL S.A.</w:t>
      </w:r>
      <w:r w:rsidRPr="002A54D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2A54DB">
        <w:rPr>
          <w:rFonts w:ascii="Tahoma" w:hAnsi="Tahoma" w:cs="Tahoma"/>
          <w:bCs/>
          <w:color w:val="004990"/>
          <w:sz w:val="21"/>
          <w:szCs w:val="21"/>
        </w:rPr>
        <w:t xml:space="preserve">Salvador Emilio Pinto Marín, </w:t>
      </w:r>
      <w:r w:rsidRPr="002A54DB">
        <w:rPr>
          <w:rFonts w:ascii="Tahoma" w:hAnsi="Tahoma" w:cs="Tahoma"/>
          <w:color w:val="004990"/>
          <w:sz w:val="21"/>
          <w:szCs w:val="21"/>
        </w:rPr>
        <w:t xml:space="preserve">Gerente de Finanzas y Administración y </w:t>
      </w:r>
      <w:r w:rsidRPr="002A54DB">
        <w:rPr>
          <w:rFonts w:ascii="Tahoma" w:hAnsi="Tahoma" w:cs="Tahoma"/>
          <w:bCs/>
          <w:color w:val="004990"/>
          <w:sz w:val="21"/>
          <w:szCs w:val="21"/>
        </w:rPr>
        <w:t xml:space="preserve">Sócrates Emilio Evia Viscarra </w:t>
      </w:r>
      <w:r w:rsidRPr="002A54D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2A54DB">
        <w:rPr>
          <w:rFonts w:ascii="Tahoma" w:hAnsi="Tahoma" w:cs="Tahoma"/>
          <w:bCs/>
          <w:color w:val="004990"/>
          <w:sz w:val="21"/>
          <w:szCs w:val="21"/>
        </w:rPr>
        <w:t>;</w:t>
      </w:r>
    </w:p>
    <w:p w:rsidR="00466547" w:rsidRPr="002A54DB" w:rsidRDefault="00466547" w:rsidP="00466547">
      <w:pPr>
        <w:tabs>
          <w:tab w:val="left" w:pos="-2410"/>
        </w:tabs>
        <w:suppressAutoHyphens/>
        <w:spacing w:before="120"/>
        <w:ind w:left="567" w:hanging="567"/>
        <w:jc w:val="both"/>
        <w:rPr>
          <w:rFonts w:ascii="Tahoma" w:hAnsi="Tahoma" w:cs="Tahoma"/>
          <w:color w:val="004990"/>
          <w:sz w:val="21"/>
          <w:szCs w:val="21"/>
        </w:rPr>
      </w:pPr>
      <w:r w:rsidRPr="002A54DB">
        <w:rPr>
          <w:rFonts w:ascii="Tahoma" w:hAnsi="Tahoma" w:cs="Tahoma"/>
          <w:color w:val="004990"/>
          <w:sz w:val="21"/>
          <w:szCs w:val="21"/>
        </w:rPr>
        <w:t>1.2</w:t>
      </w:r>
      <w:r w:rsidRPr="002A54DB">
        <w:rPr>
          <w:rFonts w:ascii="Tahoma" w:hAnsi="Tahoma" w:cs="Tahoma"/>
          <w:color w:val="004990"/>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2A54DB">
        <w:rPr>
          <w:rFonts w:ascii="Tahoma" w:hAnsi="Tahoma" w:cs="Tahoma"/>
          <w:b/>
          <w:color w:val="004990"/>
          <w:sz w:val="21"/>
          <w:szCs w:val="21"/>
        </w:rPr>
        <w:t>PROVEEDOR</w:t>
      </w:r>
      <w:r w:rsidRPr="002A54DB">
        <w:rPr>
          <w:rFonts w:ascii="Tahoma" w:hAnsi="Tahoma" w:cs="Tahoma"/>
          <w:color w:val="004990"/>
          <w:sz w:val="21"/>
          <w:szCs w:val="21"/>
        </w:rPr>
        <w:t>.</w:t>
      </w:r>
    </w:p>
    <w:p w:rsidR="00466547" w:rsidRPr="002A54DB" w:rsidRDefault="00466547" w:rsidP="00466547">
      <w:pPr>
        <w:tabs>
          <w:tab w:val="left" w:pos="-2410"/>
        </w:tabs>
        <w:suppressAutoHyphens/>
        <w:spacing w:before="120"/>
        <w:ind w:left="567" w:hanging="567"/>
        <w:jc w:val="both"/>
        <w:rPr>
          <w:rFonts w:ascii="Tahoma" w:hAnsi="Tahoma" w:cs="Tahoma"/>
          <w:b/>
          <w:iCs/>
          <w:color w:val="004990"/>
          <w:sz w:val="21"/>
          <w:szCs w:val="21"/>
          <w:u w:val="single"/>
        </w:rPr>
      </w:pPr>
      <w:r w:rsidRPr="002A54DB">
        <w:rPr>
          <w:rFonts w:ascii="Tahoma" w:hAnsi="Tahoma" w:cs="Tahoma"/>
          <w:color w:val="004990"/>
          <w:sz w:val="21"/>
          <w:szCs w:val="21"/>
        </w:rPr>
        <w:t>1.3</w:t>
      </w:r>
      <w:r w:rsidRPr="002A54DB">
        <w:rPr>
          <w:rFonts w:ascii="Tahoma" w:hAnsi="Tahoma" w:cs="Tahoma"/>
          <w:color w:val="004990"/>
          <w:sz w:val="21"/>
          <w:szCs w:val="21"/>
        </w:rPr>
        <w:tab/>
        <w:t>Tanto ENTEL S.A. como el PROVEEDOR se denominarán indistintamente como “Parte” o “Partes” cuando se haga referencia a ENTEL S.A. como al PROVEEDOR en forma conjunta.</w:t>
      </w:r>
    </w:p>
    <w:p w:rsidR="00466547" w:rsidRPr="002A54DB" w:rsidRDefault="00466547" w:rsidP="00466547">
      <w:pPr>
        <w:spacing w:before="120"/>
        <w:contextualSpacing/>
        <w:jc w:val="both"/>
        <w:rPr>
          <w:rFonts w:ascii="Tahoma" w:hAnsi="Tahoma" w:cs="Tahoma"/>
          <w:color w:val="004990"/>
          <w:sz w:val="21"/>
          <w:szCs w:val="21"/>
        </w:rPr>
      </w:pPr>
      <w:r w:rsidRPr="002A54DB">
        <w:rPr>
          <w:rFonts w:ascii="Tahoma" w:hAnsi="Tahoma" w:cs="Tahoma"/>
          <w:b/>
          <w:iCs/>
          <w:color w:val="004990"/>
          <w:sz w:val="21"/>
          <w:szCs w:val="21"/>
          <w:u w:val="single"/>
        </w:rPr>
        <w:t>SEGUNDA: ANTECEDENTES</w:t>
      </w:r>
      <w:r w:rsidRPr="002A54DB">
        <w:rPr>
          <w:rFonts w:ascii="Tahoma" w:hAnsi="Tahoma" w:cs="Tahoma"/>
          <w:b/>
          <w:iCs/>
          <w:color w:val="004990"/>
          <w:sz w:val="21"/>
          <w:szCs w:val="21"/>
        </w:rPr>
        <w:t xml:space="preserve">.- </w:t>
      </w:r>
      <w:r w:rsidRPr="002A54DB">
        <w:rPr>
          <w:rFonts w:ascii="Tahoma" w:hAnsi="Tahoma" w:cs="Tahoma"/>
          <w:color w:val="004990"/>
          <w:sz w:val="21"/>
          <w:szCs w:val="21"/>
        </w:rPr>
        <w:t xml:space="preserve">La Gerencia </w:t>
      </w:r>
      <w:r w:rsidRPr="002A54DB">
        <w:rPr>
          <w:rFonts w:ascii="Tahoma" w:hAnsi="Tahoma" w:cs="Tahoma"/>
          <w:iCs/>
          <w:color w:val="004990"/>
          <w:sz w:val="21"/>
          <w:szCs w:val="21"/>
        </w:rPr>
        <w:t>de Tecnología,</w:t>
      </w:r>
      <w:r w:rsidRPr="002A54DB">
        <w:rPr>
          <w:rFonts w:ascii="Tahoma" w:hAnsi="Tahoma" w:cs="Tahoma"/>
          <w:color w:val="004990"/>
          <w:sz w:val="21"/>
          <w:szCs w:val="21"/>
        </w:rPr>
        <w:t xml:space="preserve"> mediante nota interna …………. </w:t>
      </w:r>
      <w:r w:rsidRPr="002A54DB">
        <w:rPr>
          <w:rFonts w:ascii="Tahoma" w:hAnsi="Tahoma" w:cs="Tahoma"/>
          <w:iCs/>
          <w:color w:val="004990"/>
          <w:sz w:val="21"/>
          <w:szCs w:val="21"/>
        </w:rPr>
        <w:t>de fecha ………………</w:t>
      </w:r>
      <w:r w:rsidRPr="002A54DB">
        <w:rPr>
          <w:rFonts w:ascii="Tahoma" w:hAnsi="Tahoma" w:cs="Tahoma"/>
          <w:color w:val="004990"/>
          <w:sz w:val="21"/>
          <w:szCs w:val="21"/>
        </w:rPr>
        <w:t xml:space="preserve">, dirigida a la Gerencia General con copia a la Gerencia de Adquisiciones, Logística y Servicios Generales, solicita el inicio del proceso para la “……………………………………………………………….”, bajo la modalidad de Invitación Directa Abreviada.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Para tal efecto presentaron sus propuestas las empresas ……………………………………………… de conformidad al Formulario de Recepción de Propuestas de fecha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2A54DB">
        <w:rPr>
          <w:rFonts w:ascii="Tahoma" w:hAnsi="Tahoma" w:cs="Tahoma"/>
          <w:iCs/>
          <w:color w:val="004990"/>
          <w:sz w:val="21"/>
          <w:szCs w:val="21"/>
        </w:rPr>
        <w:t>;</w:t>
      </w:r>
      <w:r w:rsidRPr="002A54DB">
        <w:rPr>
          <w:rFonts w:ascii="Tahoma" w:hAnsi="Tahoma" w:cs="Tahoma"/>
          <w:color w:val="004990"/>
          <w:sz w:val="21"/>
          <w:szCs w:val="21"/>
        </w:rPr>
        <w:t xml:space="preserve"> en consecuencia la Empresa …………………………………, mediante nota …………………..de ……………, manifiesta su aceptación de adjudicación con la que fue distinguida.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466547" w:rsidRPr="002A54DB" w:rsidRDefault="00466547" w:rsidP="00466547">
      <w:pPr>
        <w:tabs>
          <w:tab w:val="left" w:pos="-142"/>
          <w:tab w:val="left" w:pos="0"/>
          <w:tab w:val="left" w:pos="142"/>
          <w:tab w:val="left" w:pos="284"/>
        </w:tabs>
        <w:spacing w:before="120"/>
        <w:rPr>
          <w:rFonts w:ascii="Tahoma" w:hAnsi="Tahoma" w:cs="Tahoma"/>
          <w:b/>
          <w:color w:val="004990"/>
          <w:sz w:val="21"/>
          <w:szCs w:val="21"/>
        </w:rPr>
      </w:pPr>
      <w:r w:rsidRPr="002A54DB">
        <w:rPr>
          <w:rFonts w:ascii="Tahoma" w:hAnsi="Tahoma" w:cs="Tahoma"/>
          <w:b/>
          <w:color w:val="004990"/>
          <w:sz w:val="21"/>
          <w:szCs w:val="21"/>
          <w:u w:val="single"/>
        </w:rPr>
        <w:t>TERCERA: DOCUMENTOS INTEGRANTES DEL CONTRATO</w:t>
      </w:r>
      <w:r w:rsidRPr="002A54DB">
        <w:rPr>
          <w:rFonts w:ascii="Tahoma" w:hAnsi="Tahoma" w:cs="Tahoma"/>
          <w:b/>
          <w:color w:val="004990"/>
          <w:sz w:val="21"/>
          <w:szCs w:val="21"/>
        </w:rPr>
        <w:t xml:space="preserve">.- </w:t>
      </w:r>
      <w:r w:rsidRPr="002A54DB">
        <w:rPr>
          <w:rFonts w:ascii="Tahoma" w:hAnsi="Tahoma" w:cs="Tahoma"/>
          <w:color w:val="004990"/>
          <w:sz w:val="21"/>
          <w:szCs w:val="21"/>
        </w:rPr>
        <w:t>Forman parte integrante e indivisible del presente contrato, los siguientes documentos:</w:t>
      </w:r>
    </w:p>
    <w:p w:rsidR="00466547" w:rsidRPr="002A54DB" w:rsidRDefault="00466547" w:rsidP="00466547">
      <w:pPr>
        <w:spacing w:before="120"/>
        <w:ind w:left="993" w:hanging="993"/>
        <w:rPr>
          <w:rFonts w:ascii="Tahoma" w:hAnsi="Tahoma" w:cs="Tahoma"/>
          <w:color w:val="004990"/>
          <w:sz w:val="21"/>
          <w:szCs w:val="21"/>
        </w:rPr>
      </w:pPr>
      <w:r w:rsidRPr="002A54DB">
        <w:rPr>
          <w:rFonts w:ascii="Tahoma" w:hAnsi="Tahoma" w:cs="Tahoma"/>
          <w:color w:val="004990"/>
          <w:sz w:val="21"/>
          <w:szCs w:val="21"/>
        </w:rPr>
        <w:t>Anexo 1:</w:t>
      </w:r>
      <w:r w:rsidRPr="002A54DB">
        <w:rPr>
          <w:rFonts w:ascii="Tahoma" w:hAnsi="Tahoma" w:cs="Tahoma"/>
          <w:color w:val="004990"/>
          <w:sz w:val="21"/>
          <w:szCs w:val="21"/>
        </w:rPr>
        <w:tab/>
        <w:t xml:space="preserve">Pliego de Condiciones de ENTEL S.A. </w:t>
      </w:r>
    </w:p>
    <w:p w:rsidR="00466547" w:rsidRPr="002A54DB" w:rsidRDefault="00466547" w:rsidP="00466547">
      <w:pPr>
        <w:tabs>
          <w:tab w:val="left" w:pos="-2410"/>
        </w:tabs>
        <w:spacing w:before="120"/>
        <w:ind w:left="992" w:hanging="992"/>
        <w:jc w:val="both"/>
        <w:rPr>
          <w:rFonts w:ascii="Tahoma" w:hAnsi="Tahoma" w:cs="Tahoma"/>
          <w:color w:val="004990"/>
          <w:sz w:val="21"/>
          <w:szCs w:val="21"/>
        </w:rPr>
      </w:pPr>
      <w:r w:rsidRPr="002A54DB">
        <w:rPr>
          <w:rFonts w:ascii="Tahoma" w:hAnsi="Tahoma" w:cs="Tahoma"/>
          <w:color w:val="004990"/>
          <w:sz w:val="21"/>
          <w:szCs w:val="21"/>
        </w:rPr>
        <w:t>Anexo 2:</w:t>
      </w:r>
      <w:r w:rsidRPr="002A54DB">
        <w:rPr>
          <w:rFonts w:ascii="Tahoma" w:hAnsi="Tahoma" w:cs="Tahoma"/>
          <w:color w:val="004990"/>
          <w:sz w:val="21"/>
          <w:szCs w:val="21"/>
        </w:rPr>
        <w:tab/>
        <w:t xml:space="preserve">Propuesta Técnica y Económica del PROVEEDOR. </w:t>
      </w:r>
    </w:p>
    <w:p w:rsidR="00466547" w:rsidRPr="002A54DB" w:rsidRDefault="00466547" w:rsidP="00466547">
      <w:pPr>
        <w:spacing w:before="120"/>
        <w:ind w:left="992" w:hanging="992"/>
        <w:jc w:val="both"/>
        <w:rPr>
          <w:rFonts w:ascii="Tahoma" w:hAnsi="Tahoma" w:cs="Tahoma"/>
          <w:color w:val="004990"/>
          <w:sz w:val="21"/>
          <w:szCs w:val="21"/>
        </w:rPr>
      </w:pPr>
      <w:r w:rsidRPr="002A54DB">
        <w:rPr>
          <w:rFonts w:ascii="Tahoma" w:hAnsi="Tahoma" w:cs="Tahoma"/>
          <w:color w:val="004990"/>
          <w:sz w:val="21"/>
          <w:szCs w:val="21"/>
        </w:rPr>
        <w:t xml:space="preserve">Anexo 3: </w:t>
      </w:r>
      <w:r w:rsidRPr="002A54DB">
        <w:rPr>
          <w:rFonts w:ascii="Tahoma" w:hAnsi="Tahoma" w:cs="Tahoma"/>
          <w:color w:val="004990"/>
          <w:sz w:val="21"/>
          <w:szCs w:val="21"/>
        </w:rPr>
        <w:tab/>
      </w:r>
      <w:r w:rsidRPr="002A54DB">
        <w:rPr>
          <w:rFonts w:ascii="Tahoma" w:hAnsi="Tahoma" w:cs="Tahoma"/>
          <w:iCs/>
          <w:color w:val="004990"/>
          <w:sz w:val="21"/>
          <w:szCs w:val="21"/>
        </w:rPr>
        <w:t>Carta de Mejora Económica ……………………………………. y a</w:t>
      </w:r>
      <w:r w:rsidRPr="002A54DB">
        <w:rPr>
          <w:rFonts w:ascii="Tahoma" w:hAnsi="Tahoma" w:cs="Tahoma"/>
          <w:color w:val="004990"/>
          <w:sz w:val="21"/>
          <w:szCs w:val="21"/>
        </w:rPr>
        <w:t>ceptada por ENTEL S.A.</w:t>
      </w:r>
    </w:p>
    <w:p w:rsidR="00466547" w:rsidRPr="002A54DB" w:rsidRDefault="00466547" w:rsidP="00466547">
      <w:pPr>
        <w:spacing w:before="120"/>
        <w:ind w:left="992" w:hanging="992"/>
        <w:jc w:val="both"/>
        <w:rPr>
          <w:rFonts w:ascii="Tahoma" w:hAnsi="Tahoma" w:cs="Tahoma"/>
          <w:iCs/>
          <w:color w:val="004990"/>
          <w:sz w:val="21"/>
          <w:szCs w:val="21"/>
        </w:rPr>
      </w:pPr>
      <w:r w:rsidRPr="002A54DB">
        <w:rPr>
          <w:rFonts w:ascii="Tahoma" w:hAnsi="Tahoma" w:cs="Tahoma"/>
          <w:iCs/>
          <w:color w:val="004990"/>
          <w:sz w:val="21"/>
          <w:szCs w:val="21"/>
        </w:rPr>
        <w:t>Anexo 4:</w:t>
      </w:r>
      <w:r w:rsidRPr="002A54DB">
        <w:rPr>
          <w:rFonts w:ascii="Tahoma" w:hAnsi="Tahoma" w:cs="Tahoma"/>
          <w:iCs/>
          <w:color w:val="004990"/>
          <w:sz w:val="21"/>
          <w:szCs w:val="21"/>
        </w:rPr>
        <w:tab/>
        <w:t>Carta de Adjudicación …………………..de …………….</w:t>
      </w:r>
    </w:p>
    <w:p w:rsidR="00466547" w:rsidRPr="002A54DB" w:rsidRDefault="00466547" w:rsidP="00466547">
      <w:pPr>
        <w:tabs>
          <w:tab w:val="left" w:pos="-2410"/>
          <w:tab w:val="left" w:pos="1276"/>
        </w:tabs>
        <w:spacing w:before="120"/>
        <w:ind w:left="992" w:hanging="992"/>
        <w:rPr>
          <w:rFonts w:ascii="Tahoma" w:hAnsi="Tahoma" w:cs="Tahoma"/>
          <w:color w:val="004990"/>
          <w:sz w:val="21"/>
          <w:szCs w:val="21"/>
        </w:rPr>
      </w:pPr>
      <w:r w:rsidRPr="002A54DB">
        <w:rPr>
          <w:rFonts w:ascii="Tahoma" w:hAnsi="Tahoma" w:cs="Tahoma"/>
          <w:color w:val="004990"/>
          <w:sz w:val="21"/>
          <w:szCs w:val="21"/>
        </w:rPr>
        <w:t>Anexo 5:</w:t>
      </w:r>
      <w:r w:rsidRPr="002A54DB">
        <w:rPr>
          <w:rFonts w:ascii="Tahoma" w:hAnsi="Tahoma" w:cs="Tahoma"/>
          <w:color w:val="004990"/>
          <w:sz w:val="21"/>
          <w:szCs w:val="21"/>
        </w:rPr>
        <w:tab/>
        <w:t>Carta de Aceptación de Adjudicación ……………………………….. de fecha …………….</w:t>
      </w:r>
      <w:r w:rsidRPr="002A54DB">
        <w:rPr>
          <w:rFonts w:ascii="Tahoma" w:hAnsi="Tahoma" w:cs="Tahoma"/>
          <w:iCs/>
          <w:color w:val="004990"/>
          <w:sz w:val="21"/>
          <w:szCs w:val="21"/>
        </w:rPr>
        <w:t>.</w:t>
      </w:r>
      <w:r w:rsidRPr="002A54DB">
        <w:rPr>
          <w:rFonts w:ascii="Tahoma" w:hAnsi="Tahoma" w:cs="Tahoma"/>
          <w:color w:val="004990"/>
          <w:sz w:val="21"/>
          <w:szCs w:val="21"/>
        </w:rPr>
        <w:t xml:space="preserve"> </w:t>
      </w:r>
    </w:p>
    <w:p w:rsidR="00466547" w:rsidRPr="002A54DB" w:rsidRDefault="00466547" w:rsidP="00466547">
      <w:pPr>
        <w:tabs>
          <w:tab w:val="left" w:pos="-2410"/>
        </w:tabs>
        <w:spacing w:before="120"/>
        <w:jc w:val="both"/>
        <w:rPr>
          <w:rFonts w:ascii="Tahoma" w:hAnsi="Tahoma" w:cs="Tahoma"/>
          <w:iCs/>
          <w:color w:val="004990"/>
          <w:sz w:val="21"/>
          <w:szCs w:val="21"/>
        </w:rPr>
      </w:pPr>
      <w:r w:rsidRPr="002A54DB">
        <w:rPr>
          <w:rFonts w:ascii="Tahoma" w:hAnsi="Tahoma" w:cs="Tahoma"/>
          <w:b/>
          <w:iCs/>
          <w:color w:val="004990"/>
          <w:sz w:val="21"/>
          <w:szCs w:val="21"/>
          <w:u w:val="single"/>
        </w:rPr>
        <w:t>CUARTA: OBJETO</w:t>
      </w:r>
      <w:r w:rsidRPr="002A54DB">
        <w:rPr>
          <w:rFonts w:ascii="Tahoma" w:hAnsi="Tahoma" w:cs="Tahoma"/>
          <w:b/>
          <w:iCs/>
          <w:color w:val="004990"/>
          <w:sz w:val="21"/>
          <w:szCs w:val="21"/>
        </w:rPr>
        <w:t>.-</w:t>
      </w:r>
      <w:r w:rsidRPr="002A54DB">
        <w:rPr>
          <w:rFonts w:ascii="Tahoma" w:hAnsi="Tahoma" w:cs="Tahoma"/>
          <w:iCs/>
          <w:color w:val="004990"/>
          <w:sz w:val="21"/>
          <w:szCs w:val="21"/>
        </w:rPr>
        <w:t xml:space="preserve"> </w:t>
      </w:r>
      <w:r w:rsidRPr="002A54DB">
        <w:rPr>
          <w:rFonts w:ascii="Tahoma" w:hAnsi="Tahoma" w:cs="Tahoma"/>
          <w:color w:val="004990"/>
          <w:sz w:val="21"/>
          <w:szCs w:val="21"/>
        </w:rPr>
        <w:t>El presente contrato tiene por objeto la “……………………………………………”</w:t>
      </w:r>
      <w:r w:rsidRPr="002A54D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2A54DB">
        <w:rPr>
          <w:rFonts w:ascii="Tahoma" w:hAnsi="Tahoma" w:cs="Tahoma"/>
          <w:color w:val="004990"/>
          <w:sz w:val="21"/>
          <w:szCs w:val="21"/>
        </w:rPr>
        <w:t>la empresa ………………………………………..</w:t>
      </w:r>
      <w:r w:rsidRPr="002A54DB">
        <w:rPr>
          <w:rFonts w:ascii="Tahoma" w:hAnsi="Tahoma" w:cs="Tahoma"/>
          <w:iCs/>
          <w:color w:val="004990"/>
          <w:sz w:val="21"/>
          <w:szCs w:val="21"/>
        </w:rPr>
        <w:t xml:space="preserve"> </w:t>
      </w:r>
    </w:p>
    <w:p w:rsidR="00466547" w:rsidRPr="002A54DB" w:rsidRDefault="00466547" w:rsidP="00466547">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b/>
          <w:iCs/>
          <w:color w:val="004990"/>
          <w:sz w:val="21"/>
          <w:szCs w:val="21"/>
          <w:u w:val="single"/>
        </w:rPr>
        <w:t>QUINTA: PRECIO E IMPUESTOS</w:t>
      </w:r>
      <w:r w:rsidRPr="002A54DB">
        <w:rPr>
          <w:rFonts w:ascii="Tahoma" w:hAnsi="Tahoma" w:cs="Tahoma"/>
          <w:b/>
          <w:iCs/>
          <w:color w:val="004990"/>
          <w:sz w:val="21"/>
          <w:szCs w:val="21"/>
        </w:rPr>
        <w:t>.-</w:t>
      </w:r>
      <w:r w:rsidRPr="002A54DB">
        <w:rPr>
          <w:rFonts w:ascii="Tahoma" w:hAnsi="Tahoma" w:cs="Tahoma"/>
          <w:b/>
          <w:color w:val="004990"/>
          <w:sz w:val="21"/>
          <w:szCs w:val="21"/>
        </w:rPr>
        <w:t xml:space="preserve"> </w:t>
      </w:r>
      <w:r w:rsidRPr="002A54D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2A54DB">
        <w:rPr>
          <w:rFonts w:ascii="Tahoma" w:hAnsi="Tahoma" w:cs="Tahoma"/>
          <w:b/>
          <w:color w:val="004990"/>
          <w:sz w:val="21"/>
          <w:szCs w:val="21"/>
        </w:rPr>
        <w:t xml:space="preserve"> </w:t>
      </w:r>
    </w:p>
    <w:p w:rsidR="00466547" w:rsidRPr="002A54DB" w:rsidRDefault="00466547" w:rsidP="00466547">
      <w:pPr>
        <w:spacing w:before="120"/>
        <w:jc w:val="both"/>
        <w:rPr>
          <w:rFonts w:ascii="Tahoma" w:hAnsi="Tahoma" w:cs="Tahoma"/>
          <w:color w:val="004990"/>
          <w:sz w:val="21"/>
          <w:szCs w:val="21"/>
        </w:rPr>
      </w:pPr>
      <w:r w:rsidRPr="002A54D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66547" w:rsidRPr="002A54DB" w:rsidRDefault="00466547" w:rsidP="00466547">
      <w:pPr>
        <w:spacing w:before="120"/>
        <w:jc w:val="both"/>
        <w:rPr>
          <w:rFonts w:ascii="Tahoma" w:hAnsi="Tahoma" w:cs="Tahoma"/>
          <w:color w:val="004990"/>
          <w:sz w:val="21"/>
          <w:szCs w:val="21"/>
        </w:rPr>
      </w:pPr>
      <w:r w:rsidRPr="002A54D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466547" w:rsidRPr="002A54DB" w:rsidRDefault="00466547" w:rsidP="00466547">
      <w:pPr>
        <w:spacing w:before="120"/>
        <w:jc w:val="both"/>
        <w:rPr>
          <w:rFonts w:ascii="Tahoma" w:hAnsi="Tahoma" w:cs="Tahoma"/>
          <w:color w:val="004990"/>
          <w:sz w:val="21"/>
          <w:szCs w:val="21"/>
        </w:rPr>
      </w:pPr>
      <w:r w:rsidRPr="002A54D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SEXTA: MONEDA Y FORMA DE PAGO</w:t>
      </w:r>
      <w:r w:rsidRPr="002A54DB">
        <w:rPr>
          <w:rFonts w:ascii="Tahoma" w:hAnsi="Tahoma" w:cs="Tahoma"/>
          <w:b/>
          <w:color w:val="004990"/>
          <w:sz w:val="21"/>
          <w:szCs w:val="21"/>
        </w:rPr>
        <w:t xml:space="preserve">.- </w:t>
      </w:r>
      <w:r w:rsidRPr="002A54D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466547" w:rsidRPr="002A54DB" w:rsidRDefault="00466547" w:rsidP="00466547">
      <w:pPr>
        <w:spacing w:before="120"/>
        <w:ind w:left="567" w:hanging="567"/>
        <w:contextualSpacing/>
        <w:rPr>
          <w:rFonts w:ascii="Tahoma" w:hAnsi="Tahoma" w:cs="Tahoma"/>
          <w:color w:val="004990"/>
          <w:sz w:val="21"/>
          <w:szCs w:val="21"/>
        </w:rPr>
      </w:pPr>
      <w:r w:rsidRPr="002A54DB">
        <w:rPr>
          <w:rFonts w:ascii="Tahoma" w:hAnsi="Tahoma" w:cs="Tahoma"/>
          <w:color w:val="004990"/>
          <w:sz w:val="21"/>
          <w:szCs w:val="21"/>
        </w:rPr>
        <w:t>6.1</w:t>
      </w:r>
      <w:r w:rsidRPr="002A54DB">
        <w:rPr>
          <w:rFonts w:ascii="Tahoma" w:hAnsi="Tahoma" w:cs="Tahoma"/>
          <w:color w:val="004990"/>
          <w:sz w:val="21"/>
          <w:szCs w:val="21"/>
        </w:rPr>
        <w:tab/>
        <w:t xml:space="preserve">Pago por equipos. </w:t>
      </w:r>
    </w:p>
    <w:p w:rsidR="00466547" w:rsidRPr="002A54DB" w:rsidRDefault="00466547" w:rsidP="00466547">
      <w:pPr>
        <w:spacing w:before="120"/>
        <w:ind w:left="1418" w:hanging="851"/>
        <w:jc w:val="both"/>
        <w:rPr>
          <w:rFonts w:ascii="Tahoma" w:hAnsi="Tahoma" w:cs="Tahoma"/>
          <w:iCs/>
          <w:color w:val="004990"/>
          <w:sz w:val="21"/>
          <w:szCs w:val="21"/>
          <w:highlight w:val="yellow"/>
        </w:rPr>
      </w:pPr>
      <w:r w:rsidRPr="002A54DB">
        <w:rPr>
          <w:rFonts w:ascii="Tahoma" w:hAnsi="Tahoma" w:cs="Tahoma"/>
          <w:iCs/>
          <w:color w:val="004990"/>
          <w:sz w:val="21"/>
          <w:szCs w:val="21"/>
        </w:rPr>
        <w:t xml:space="preserve">6.1.1 </w:t>
      </w:r>
      <w:r w:rsidRPr="002A54D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466547" w:rsidRPr="002A54DB" w:rsidRDefault="00466547" w:rsidP="00466547">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 xml:space="preserve">6.1.2 </w:t>
      </w:r>
      <w:r w:rsidRPr="002A54D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466547" w:rsidRPr="002A54DB" w:rsidRDefault="00466547" w:rsidP="00466547">
      <w:pPr>
        <w:spacing w:before="120"/>
        <w:ind w:left="567" w:hanging="567"/>
        <w:contextualSpacing/>
        <w:rPr>
          <w:rFonts w:ascii="Tahoma" w:hAnsi="Tahoma" w:cs="Tahoma"/>
          <w:color w:val="004990"/>
          <w:sz w:val="21"/>
          <w:szCs w:val="21"/>
        </w:rPr>
      </w:pPr>
      <w:r w:rsidRPr="002A54DB">
        <w:rPr>
          <w:rFonts w:ascii="Tahoma" w:hAnsi="Tahoma" w:cs="Tahoma"/>
          <w:color w:val="004990"/>
          <w:sz w:val="21"/>
          <w:szCs w:val="21"/>
        </w:rPr>
        <w:t>6.2</w:t>
      </w:r>
      <w:r w:rsidRPr="002A54DB">
        <w:rPr>
          <w:rFonts w:ascii="Tahoma" w:hAnsi="Tahoma" w:cs="Tahoma"/>
          <w:color w:val="004990"/>
          <w:sz w:val="21"/>
          <w:szCs w:val="21"/>
        </w:rPr>
        <w:tab/>
        <w:t>Pago por Servicios de Instalación.</w:t>
      </w:r>
    </w:p>
    <w:p w:rsidR="00466547" w:rsidRPr="002A54DB" w:rsidRDefault="00466547" w:rsidP="00466547">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 xml:space="preserve">6.2.1 </w:t>
      </w:r>
      <w:r w:rsidRPr="002A54D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2A54DB">
        <w:rPr>
          <w:rFonts w:ascii="Tahoma" w:hAnsi="Tahoma" w:cs="Tahoma"/>
          <w:iCs/>
          <w:color w:val="004990"/>
          <w:sz w:val="21"/>
          <w:szCs w:val="21"/>
        </w:rPr>
        <w:lastRenderedPageBreak/>
        <w:t>Aceptación Provisional y la presentación de la Factura Fiscal, que certifique la instalación y el funcionamiento de los mismos.</w:t>
      </w:r>
    </w:p>
    <w:p w:rsidR="00466547" w:rsidRPr="002A54DB" w:rsidRDefault="00466547" w:rsidP="00466547">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6.2.2</w:t>
      </w:r>
      <w:r w:rsidRPr="002A54D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6.3</w:t>
      </w:r>
      <w:r w:rsidRPr="002A54D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6.4</w:t>
      </w:r>
      <w:r w:rsidRPr="002A54DB">
        <w:rPr>
          <w:rFonts w:ascii="Tahoma" w:hAnsi="Tahoma" w:cs="Tahoma"/>
          <w:color w:val="004990"/>
          <w:sz w:val="21"/>
          <w:szCs w:val="21"/>
        </w:rPr>
        <w:tab/>
        <w:t xml:space="preserve">La propiedad de los bienes provistos por el PROVEEDOR se consolidarán a favor de ENTEL S.A. a partir de su correspondiente pago. </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6.5</w:t>
      </w:r>
      <w:r w:rsidRPr="002A54D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66547" w:rsidRPr="002A54DB" w:rsidRDefault="00466547" w:rsidP="00466547">
      <w:pPr>
        <w:spacing w:before="120"/>
        <w:contextualSpacing/>
        <w:jc w:val="both"/>
        <w:rPr>
          <w:rFonts w:ascii="Tahoma" w:hAnsi="Tahoma" w:cs="Tahoma"/>
          <w:b/>
          <w:color w:val="004990"/>
          <w:sz w:val="21"/>
          <w:szCs w:val="21"/>
        </w:rPr>
      </w:pPr>
      <w:r w:rsidRPr="002A54DB">
        <w:rPr>
          <w:rFonts w:ascii="Tahoma" w:hAnsi="Tahoma" w:cs="Tahoma"/>
          <w:b/>
          <w:iCs/>
          <w:color w:val="004990"/>
          <w:sz w:val="21"/>
          <w:szCs w:val="21"/>
          <w:u w:val="single"/>
        </w:rPr>
        <w:t xml:space="preserve">SÉPTIMA: </w:t>
      </w:r>
      <w:r w:rsidRPr="002A54DB">
        <w:rPr>
          <w:rFonts w:ascii="Tahoma" w:hAnsi="Tahoma" w:cs="Tahoma"/>
          <w:b/>
          <w:color w:val="004990"/>
          <w:sz w:val="21"/>
          <w:szCs w:val="21"/>
          <w:u w:val="single"/>
        </w:rPr>
        <w:t>VIGENCIA DEL CONTRATO</w:t>
      </w:r>
      <w:r w:rsidRPr="002A54DB">
        <w:rPr>
          <w:rFonts w:ascii="Tahoma" w:hAnsi="Tahoma" w:cs="Tahoma"/>
          <w:color w:val="004990"/>
          <w:sz w:val="21"/>
          <w:szCs w:val="21"/>
        </w:rPr>
        <w:t>.- El presente contrato tendrá una vigencia de……………….. y se extenderá desde el día de la suscripción del contrato, hasta que ambas partes hayan dado cumplimiento a todas las condiciones y estipulaciones contenidas en el mismo.</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OCTAVA: PLAZO Y FORMA DE ENTREGA</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Se consignará como fecha de entrega aquella en la que los equipos estén instalados y funcionando, sin observaciones</w:t>
      </w:r>
      <w:r w:rsidRPr="002A54DB">
        <w:rPr>
          <w:rFonts w:ascii="Tahoma" w:hAnsi="Tahoma" w:cs="Tahoma"/>
          <w:color w:val="004990"/>
          <w:sz w:val="21"/>
          <w:szCs w:val="21"/>
          <w:lang w:eastAsia="zh-CN"/>
        </w:rPr>
        <w:t xml:space="preserve"> que afecten la puesta en servicio comercial</w:t>
      </w:r>
      <w:r w:rsidRPr="002A54D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NOVENA: GARANTÍAS Y SEGUROS OBLIGATORIOS</w:t>
      </w:r>
      <w:r w:rsidRPr="002A54DB">
        <w:rPr>
          <w:rFonts w:ascii="Tahoma" w:hAnsi="Tahoma" w:cs="Tahoma"/>
          <w:b/>
          <w:color w:val="004990"/>
          <w:sz w:val="21"/>
          <w:szCs w:val="21"/>
        </w:rPr>
        <w:t xml:space="preserve">.- </w:t>
      </w:r>
      <w:r w:rsidRPr="002A54D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bCs/>
          <w:color w:val="004990"/>
          <w:sz w:val="21"/>
          <w:szCs w:val="21"/>
        </w:rPr>
        <w:t>9.1</w:t>
      </w:r>
      <w:r w:rsidRPr="002A54DB">
        <w:rPr>
          <w:rFonts w:ascii="Tahoma" w:hAnsi="Tahoma" w:cs="Tahoma"/>
          <w:bCs/>
          <w:color w:val="004990"/>
          <w:sz w:val="21"/>
          <w:szCs w:val="21"/>
        </w:rPr>
        <w:tab/>
      </w:r>
      <w:r w:rsidRPr="002A54DB">
        <w:rPr>
          <w:rFonts w:ascii="Tahoma" w:hAnsi="Tahoma" w:cs="Tahoma"/>
          <w:b/>
          <w:bCs/>
          <w:color w:val="004990"/>
          <w:sz w:val="21"/>
          <w:szCs w:val="21"/>
        </w:rPr>
        <w:t>Garantía de Cumplimiento de Contrato</w:t>
      </w:r>
      <w:r w:rsidRPr="002A54DB">
        <w:rPr>
          <w:rFonts w:ascii="Tahoma" w:hAnsi="Tahoma" w:cs="Tahoma"/>
          <w:color w:val="004990"/>
          <w:sz w:val="21"/>
          <w:szCs w:val="21"/>
        </w:rPr>
        <w:t>.- Para garantizar el fiel cumplimiento del presente contrato, el</w:t>
      </w:r>
      <w:r w:rsidRPr="002A54DB">
        <w:rPr>
          <w:rFonts w:ascii="Tahoma" w:hAnsi="Tahoma" w:cs="Tahoma"/>
          <w:b/>
          <w:color w:val="004990"/>
          <w:sz w:val="21"/>
          <w:szCs w:val="21"/>
        </w:rPr>
        <w:t xml:space="preserve"> </w:t>
      </w:r>
      <w:r w:rsidRPr="002A54D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2A54DB">
        <w:rPr>
          <w:rFonts w:ascii="Tahoma" w:hAnsi="Tahoma" w:cs="Tahoma"/>
          <w:bCs/>
          <w:color w:val="004990"/>
          <w:sz w:val="21"/>
          <w:szCs w:val="21"/>
        </w:rPr>
        <w:t xml:space="preserve"> </w:t>
      </w:r>
      <w:r w:rsidRPr="002A54D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9.2</w:t>
      </w:r>
      <w:r w:rsidRPr="002A54DB">
        <w:rPr>
          <w:rFonts w:ascii="Tahoma" w:hAnsi="Tahoma" w:cs="Tahoma"/>
          <w:color w:val="004990"/>
          <w:sz w:val="21"/>
          <w:szCs w:val="21"/>
        </w:rPr>
        <w:tab/>
      </w:r>
      <w:r w:rsidRPr="002A54DB">
        <w:rPr>
          <w:rFonts w:ascii="Tahoma" w:hAnsi="Tahoma" w:cs="Tahoma"/>
          <w:b/>
          <w:color w:val="004990"/>
          <w:sz w:val="21"/>
          <w:szCs w:val="21"/>
        </w:rPr>
        <w:t>Garantía de Calidad de Bienes.- (</w:t>
      </w:r>
      <w:r w:rsidRPr="002A54D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466547" w:rsidRPr="002A54DB" w:rsidRDefault="00466547" w:rsidP="00466547">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z w:val="21"/>
          <w:szCs w:val="21"/>
        </w:rPr>
        <w:lastRenderedPageBreak/>
        <w:t>9.3</w:t>
      </w:r>
      <w:r w:rsidRPr="002A54DB">
        <w:rPr>
          <w:rFonts w:ascii="Tahoma" w:hAnsi="Tahoma" w:cs="Tahoma"/>
          <w:color w:val="004990"/>
          <w:sz w:val="21"/>
          <w:szCs w:val="21"/>
        </w:rPr>
        <w:tab/>
      </w:r>
      <w:r w:rsidRPr="002A54DB">
        <w:rPr>
          <w:rFonts w:ascii="Tahoma" w:hAnsi="Tahoma" w:cs="Tahoma"/>
          <w:b/>
          <w:color w:val="004990"/>
          <w:spacing w:val="-3"/>
          <w:sz w:val="21"/>
          <w:szCs w:val="21"/>
        </w:rPr>
        <w:t>Garantía de Calidad de Bienes.-</w:t>
      </w:r>
      <w:r w:rsidRPr="002A54D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466547" w:rsidRPr="002A54DB" w:rsidRDefault="00466547" w:rsidP="00466547">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z w:val="21"/>
          <w:szCs w:val="21"/>
        </w:rPr>
        <w:t>9.</w:t>
      </w:r>
      <w:r w:rsidRPr="002A54DB">
        <w:rPr>
          <w:rFonts w:ascii="Tahoma" w:hAnsi="Tahoma" w:cs="Tahoma"/>
          <w:color w:val="004990"/>
          <w:spacing w:val="-3"/>
          <w:sz w:val="21"/>
          <w:szCs w:val="21"/>
        </w:rPr>
        <w:t>4</w:t>
      </w:r>
      <w:r w:rsidRPr="002A54DB">
        <w:rPr>
          <w:rFonts w:ascii="Tahoma" w:hAnsi="Tahoma" w:cs="Tahoma"/>
          <w:b/>
          <w:color w:val="004990"/>
          <w:spacing w:val="-3"/>
          <w:sz w:val="21"/>
          <w:szCs w:val="21"/>
        </w:rPr>
        <w:tab/>
        <w:t>Garantía de la Calidad Técnica sobre Trabajos de Instalación.-</w:t>
      </w:r>
      <w:r w:rsidRPr="002A54DB">
        <w:rPr>
          <w:rFonts w:ascii="Tahoma" w:hAnsi="Tahoma" w:cs="Tahoma"/>
          <w:color w:val="004990"/>
          <w:spacing w:val="-3"/>
          <w:sz w:val="21"/>
          <w:szCs w:val="21"/>
        </w:rPr>
        <w:t xml:space="preserve"> El PROVEEDOR garantiza la calidad de los trabajos de provisión e instalación de equipos.</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9.</w:t>
      </w:r>
      <w:r w:rsidRPr="002A54DB">
        <w:rPr>
          <w:rFonts w:ascii="Tahoma" w:hAnsi="Tahoma" w:cs="Tahoma"/>
          <w:color w:val="004990"/>
          <w:spacing w:val="-3"/>
          <w:sz w:val="21"/>
          <w:szCs w:val="21"/>
        </w:rPr>
        <w:t>5</w:t>
      </w:r>
      <w:r w:rsidRPr="002A54DB">
        <w:rPr>
          <w:rFonts w:ascii="Tahoma" w:hAnsi="Tahoma" w:cs="Tahoma"/>
          <w:b/>
          <w:color w:val="004990"/>
          <w:spacing w:val="-3"/>
          <w:sz w:val="21"/>
          <w:szCs w:val="21"/>
        </w:rPr>
        <w:tab/>
        <w:t>Soporte Técnico.-</w:t>
      </w:r>
      <w:r w:rsidRPr="002A54D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466547" w:rsidRPr="002A54DB" w:rsidRDefault="00466547" w:rsidP="00466547">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pacing w:val="-3"/>
          <w:sz w:val="21"/>
          <w:szCs w:val="21"/>
        </w:rPr>
        <w:t>9.6</w:t>
      </w:r>
      <w:r w:rsidRPr="002A54DB">
        <w:rPr>
          <w:rFonts w:ascii="Tahoma" w:hAnsi="Tahoma" w:cs="Tahoma"/>
          <w:color w:val="004990"/>
          <w:spacing w:val="-3"/>
          <w:sz w:val="21"/>
          <w:szCs w:val="21"/>
        </w:rPr>
        <w:tab/>
      </w:r>
      <w:r w:rsidRPr="002A54DB">
        <w:rPr>
          <w:rFonts w:ascii="Tahoma" w:hAnsi="Tahoma" w:cs="Tahoma"/>
          <w:b/>
          <w:color w:val="004990"/>
          <w:spacing w:val="-3"/>
          <w:sz w:val="21"/>
          <w:szCs w:val="21"/>
        </w:rPr>
        <w:t>Póliza de Responsabilidad Civil.-</w:t>
      </w:r>
      <w:r w:rsidRPr="002A54DB">
        <w:rPr>
          <w:rFonts w:ascii="Tahoma" w:hAnsi="Tahoma" w:cs="Tahoma"/>
          <w:color w:val="004990"/>
          <w:spacing w:val="-3"/>
          <w:sz w:val="21"/>
          <w:szCs w:val="21"/>
        </w:rPr>
        <w:t xml:space="preserve"> El </w:t>
      </w:r>
      <w:r w:rsidRPr="002A54D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bCs/>
          <w:color w:val="004990"/>
          <w:sz w:val="21"/>
          <w:szCs w:val="21"/>
        </w:rPr>
        <w:t>9.7</w:t>
      </w:r>
      <w:r w:rsidRPr="002A54DB">
        <w:rPr>
          <w:rFonts w:ascii="Tahoma" w:hAnsi="Tahoma" w:cs="Tahoma"/>
          <w:bCs/>
          <w:color w:val="004990"/>
          <w:sz w:val="21"/>
          <w:szCs w:val="21"/>
        </w:rPr>
        <w:tab/>
      </w:r>
      <w:r w:rsidRPr="002A54DB">
        <w:rPr>
          <w:rFonts w:ascii="Tahoma" w:hAnsi="Tahoma" w:cs="Tahoma"/>
          <w:b/>
          <w:bCs/>
          <w:color w:val="004990"/>
          <w:sz w:val="21"/>
          <w:szCs w:val="21"/>
        </w:rPr>
        <w:t>Póliza de Seguro Contra Accidentes.-</w:t>
      </w:r>
      <w:r w:rsidRPr="002A54DB">
        <w:rPr>
          <w:rFonts w:ascii="Tahoma" w:hAnsi="Tahoma" w:cs="Tahoma"/>
          <w:color w:val="004990"/>
          <w:sz w:val="21"/>
          <w:szCs w:val="21"/>
        </w:rPr>
        <w:t xml:space="preserve"> El</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De contar con una póliza para todos sus proyectos, deberá presentar una fotocopia de la misma a la Gerencia de Tesorería de ENTEL S.A.</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INSPECCIONES Y PRUEBAS</w:t>
      </w:r>
      <w:r w:rsidRPr="002A54DB">
        <w:rPr>
          <w:rFonts w:ascii="Tahoma" w:hAnsi="Tahoma" w:cs="Tahoma"/>
          <w:b/>
          <w:color w:val="004990"/>
          <w:sz w:val="21"/>
          <w:szCs w:val="21"/>
        </w:rPr>
        <w:t xml:space="preserve">.- </w:t>
      </w:r>
      <w:r w:rsidRPr="002A54D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466547" w:rsidRPr="002A54DB" w:rsidRDefault="00466547" w:rsidP="00466547">
      <w:pPr>
        <w:spacing w:before="120"/>
        <w:ind w:left="566" w:hanging="566"/>
        <w:contextualSpacing/>
        <w:jc w:val="both"/>
        <w:rPr>
          <w:rFonts w:ascii="Tahoma" w:hAnsi="Tahoma" w:cs="Tahoma"/>
          <w:color w:val="004990"/>
          <w:sz w:val="21"/>
          <w:szCs w:val="21"/>
        </w:rPr>
      </w:pPr>
      <w:r w:rsidRPr="002A54DB">
        <w:rPr>
          <w:rFonts w:ascii="Tahoma" w:hAnsi="Tahoma" w:cs="Tahoma"/>
          <w:color w:val="004990"/>
          <w:sz w:val="21"/>
          <w:szCs w:val="21"/>
        </w:rPr>
        <w:t>10.1</w:t>
      </w:r>
      <w:r w:rsidRPr="002A54DB">
        <w:rPr>
          <w:rFonts w:ascii="Tahoma" w:hAnsi="Tahoma" w:cs="Tahoma"/>
          <w:color w:val="004990"/>
          <w:sz w:val="21"/>
          <w:szCs w:val="21"/>
        </w:rPr>
        <w:tab/>
      </w:r>
      <w:r w:rsidRPr="002A54DB">
        <w:rPr>
          <w:rFonts w:ascii="Tahoma" w:hAnsi="Tahoma" w:cs="Tahoma"/>
          <w:b/>
          <w:color w:val="004990"/>
          <w:sz w:val="21"/>
          <w:szCs w:val="21"/>
        </w:rPr>
        <w:t>Inspección y Aceptación Provisional:</w:t>
      </w:r>
      <w:r w:rsidRPr="002A54D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466547" w:rsidRPr="002A54DB" w:rsidRDefault="00466547" w:rsidP="00466547">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10.1.1</w:t>
      </w:r>
      <w:r w:rsidRPr="002A54DB">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466547" w:rsidRPr="002A54DB" w:rsidRDefault="00466547" w:rsidP="00466547">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10.1.2</w:t>
      </w:r>
      <w:r w:rsidRPr="002A54DB">
        <w:rPr>
          <w:rFonts w:ascii="Tahoma" w:hAnsi="Tahoma" w:cs="Tahoma"/>
          <w:color w:val="004990"/>
          <w:sz w:val="21"/>
          <w:szCs w:val="21"/>
        </w:rPr>
        <w:tab/>
        <w:t>Una vez efectuadas con éxito entre ENTEL S.A. y el PROVEEDOR, la inspección de pruebas de aceptación, conclusión de pendientes</w:t>
      </w:r>
      <w:r w:rsidRPr="002A54DB">
        <w:rPr>
          <w:rFonts w:ascii="Tahoma" w:hAnsi="Tahoma" w:cs="Tahoma"/>
          <w:color w:val="004990"/>
          <w:sz w:val="21"/>
          <w:szCs w:val="21"/>
          <w:lang w:eastAsia="zh-CN"/>
        </w:rPr>
        <w:t xml:space="preserve"> que afecten la puesta en servicio comercial </w:t>
      </w:r>
      <w:r w:rsidRPr="002A54DB">
        <w:rPr>
          <w:rFonts w:ascii="Tahoma" w:hAnsi="Tahoma" w:cs="Tahoma"/>
          <w:color w:val="004990"/>
          <w:sz w:val="21"/>
          <w:szCs w:val="21"/>
        </w:rPr>
        <w:t>y la entrega de documentación, ENTEL S.A. podrá emitir el respectivo Certificado de Aceptación Provisional.</w:t>
      </w:r>
    </w:p>
    <w:p w:rsidR="00466547" w:rsidRPr="002A54DB" w:rsidRDefault="00466547" w:rsidP="00466547">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10.1.3</w:t>
      </w:r>
      <w:r w:rsidRPr="002A54DB">
        <w:rPr>
          <w:rFonts w:ascii="Tahoma" w:hAnsi="Tahoma" w:cs="Tahoma"/>
          <w:color w:val="004990"/>
          <w:sz w:val="21"/>
          <w:szCs w:val="21"/>
        </w:rPr>
        <w:tab/>
        <w:t>Si e</w:t>
      </w:r>
      <w:r w:rsidRPr="002A54DB">
        <w:rPr>
          <w:rFonts w:ascii="Tahoma" w:hAnsi="Tahoma" w:cs="Tahoma"/>
          <w:color w:val="004990"/>
          <w:sz w:val="21"/>
          <w:szCs w:val="21"/>
          <w:lang w:eastAsia="zh-CN"/>
        </w:rPr>
        <w:t>n</w:t>
      </w:r>
      <w:r w:rsidRPr="002A54D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10.1.4</w:t>
      </w:r>
      <w:r w:rsidRPr="002A54D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2A54D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10.1.5</w:t>
      </w:r>
      <w:r w:rsidRPr="002A54D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10.1.6</w:t>
      </w:r>
      <w:r w:rsidRPr="002A54D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10.2</w:t>
      </w:r>
      <w:r w:rsidRPr="002A54DB">
        <w:rPr>
          <w:rFonts w:ascii="Tahoma" w:hAnsi="Tahoma" w:cs="Tahoma"/>
          <w:color w:val="004990"/>
          <w:sz w:val="21"/>
          <w:szCs w:val="21"/>
        </w:rPr>
        <w:tab/>
      </w:r>
      <w:r w:rsidRPr="002A54DB">
        <w:rPr>
          <w:rFonts w:ascii="Tahoma" w:hAnsi="Tahoma" w:cs="Tahoma"/>
          <w:b/>
          <w:color w:val="004990"/>
          <w:sz w:val="21"/>
          <w:szCs w:val="21"/>
        </w:rPr>
        <w:t>Aceptación Definitiva:</w:t>
      </w:r>
      <w:r w:rsidRPr="002A54D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iCs/>
          <w:color w:val="004990"/>
          <w:sz w:val="21"/>
          <w:szCs w:val="21"/>
          <w:u w:val="single"/>
        </w:rPr>
        <w:t xml:space="preserve">DÉCIMA PRIMERA: </w:t>
      </w:r>
      <w:r w:rsidRPr="002A54DB">
        <w:rPr>
          <w:rFonts w:ascii="Tahoma" w:hAnsi="Tahoma" w:cs="Tahoma"/>
          <w:b/>
          <w:bCs/>
          <w:color w:val="004990"/>
          <w:sz w:val="21"/>
          <w:szCs w:val="21"/>
          <w:u w:val="single"/>
        </w:rPr>
        <w:t>OBLIGACIONES DE LAS PARTES</w:t>
      </w:r>
      <w:r w:rsidRPr="002A54DB">
        <w:rPr>
          <w:rFonts w:ascii="Tahoma" w:hAnsi="Tahoma" w:cs="Tahoma"/>
          <w:b/>
          <w:bCs/>
          <w:color w:val="004990"/>
          <w:sz w:val="21"/>
          <w:szCs w:val="21"/>
        </w:rPr>
        <w:t xml:space="preserve">.- </w:t>
      </w:r>
      <w:r w:rsidRPr="002A54DB">
        <w:rPr>
          <w:rFonts w:ascii="Tahoma" w:hAnsi="Tahoma" w:cs="Tahoma"/>
          <w:color w:val="004990"/>
          <w:sz w:val="21"/>
          <w:szCs w:val="21"/>
        </w:rPr>
        <w:t>Al margen de las obligaciones establecidas en las cláusulas precedentes, las Partes se comprometen a cumplir las siguientes:</w:t>
      </w:r>
    </w:p>
    <w:p w:rsidR="00466547" w:rsidRPr="002A54DB" w:rsidRDefault="00466547" w:rsidP="00466547">
      <w:pPr>
        <w:spacing w:before="120"/>
        <w:ind w:left="566" w:hanging="566"/>
        <w:contextualSpacing/>
        <w:jc w:val="both"/>
        <w:rPr>
          <w:rFonts w:ascii="Tahoma" w:hAnsi="Tahoma" w:cs="Tahoma"/>
          <w:color w:val="004990"/>
          <w:sz w:val="21"/>
          <w:szCs w:val="21"/>
        </w:rPr>
      </w:pPr>
      <w:r w:rsidRPr="002A54DB">
        <w:rPr>
          <w:rFonts w:ascii="Tahoma" w:hAnsi="Tahoma" w:cs="Tahoma"/>
          <w:color w:val="004990"/>
          <w:sz w:val="21"/>
          <w:szCs w:val="21"/>
        </w:rPr>
        <w:t>11.1</w:t>
      </w:r>
      <w:r w:rsidRPr="002A54DB">
        <w:rPr>
          <w:rFonts w:ascii="Tahoma" w:hAnsi="Tahoma" w:cs="Tahoma"/>
          <w:color w:val="004990"/>
          <w:sz w:val="21"/>
          <w:szCs w:val="21"/>
        </w:rPr>
        <w:tab/>
        <w:t>ENTEL S.A.:</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11.1.1</w:t>
      </w:r>
      <w:r w:rsidRPr="002A54DB">
        <w:rPr>
          <w:rFonts w:ascii="Tahoma" w:hAnsi="Tahoma" w:cs="Tahoma"/>
          <w:color w:val="004990"/>
          <w:sz w:val="21"/>
          <w:szCs w:val="21"/>
        </w:rPr>
        <w:tab/>
        <w:t>Efectuar a favor del PROVEEDOR, el pago por la ejecución del objeto del presente contrato.</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11.1.2</w:t>
      </w:r>
      <w:r w:rsidRPr="002A54DB">
        <w:rPr>
          <w:rFonts w:ascii="Tahoma" w:hAnsi="Tahoma" w:cs="Tahoma"/>
          <w:color w:val="004990"/>
          <w:sz w:val="21"/>
          <w:szCs w:val="21"/>
        </w:rPr>
        <w:tab/>
        <w:t>Proporcionar al personal del PROVEEDOR autorizaciones para el ingreso y uso de ambientes de instalación, aun en períodos fuera de oficina.</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11.1.3</w:t>
      </w:r>
      <w:r w:rsidRPr="002A54DB">
        <w:rPr>
          <w:rFonts w:ascii="Tahoma" w:hAnsi="Tahoma" w:cs="Tahoma"/>
          <w:color w:val="004990"/>
          <w:sz w:val="21"/>
          <w:szCs w:val="21"/>
        </w:rPr>
        <w:tab/>
        <w:t>ENTEL S.A. deberá poner a disposición personal para efectuar las pruebas de aceptación.</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11.1.4</w:t>
      </w:r>
      <w:r w:rsidRPr="002A54DB">
        <w:rPr>
          <w:rFonts w:ascii="Tahoma" w:hAnsi="Tahoma" w:cs="Tahoma"/>
          <w:color w:val="004990"/>
          <w:sz w:val="21"/>
          <w:szCs w:val="21"/>
        </w:rPr>
        <w:tab/>
        <w:t>ENTEL S.A. deberá entregar mediciones actualizadas del cable fibra óptica previas al inicio de instalación de los equipos.</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11.1.5</w:t>
      </w:r>
      <w:r w:rsidRPr="002A54DB">
        <w:rPr>
          <w:rFonts w:ascii="Tahoma" w:hAnsi="Tahoma" w:cs="Tahoma"/>
          <w:color w:val="004990"/>
          <w:sz w:val="21"/>
          <w:szCs w:val="21"/>
        </w:rPr>
        <w:tab/>
        <w:t>ENTEL S.A. deberá proveer los sitios para realizar las instalaciones.</w:t>
      </w:r>
    </w:p>
    <w:p w:rsidR="00466547" w:rsidRPr="002A54DB" w:rsidRDefault="00466547" w:rsidP="00466547">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11.2</w:t>
      </w:r>
      <w:r w:rsidRPr="002A54DB">
        <w:rPr>
          <w:rFonts w:ascii="Tahoma" w:hAnsi="Tahoma" w:cs="Tahoma"/>
          <w:color w:val="004990"/>
          <w:sz w:val="21"/>
          <w:szCs w:val="21"/>
        </w:rPr>
        <w:tab/>
        <w:t>El PROVEEDOR:</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w:t>
      </w:r>
      <w:r w:rsidRPr="002A54DB">
        <w:rPr>
          <w:rFonts w:ascii="Tahoma" w:hAnsi="Tahoma" w:cs="Tahoma"/>
          <w:color w:val="004990"/>
          <w:sz w:val="21"/>
          <w:szCs w:val="21"/>
        </w:rPr>
        <w:tab/>
        <w:t xml:space="preserve">Entregar los equipos nuevos y sin uso y con todos sus accesorios de acuerdo al Pliego de Condiciones. </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11.2.2</w:t>
      </w:r>
      <w:r w:rsidRPr="002A54D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11.2.3</w:t>
      </w:r>
      <w:r w:rsidRPr="002A54DB">
        <w:rPr>
          <w:rFonts w:ascii="Tahoma" w:hAnsi="Tahoma" w:cs="Tahoma"/>
          <w:color w:val="004990"/>
          <w:sz w:val="21"/>
          <w:szCs w:val="21"/>
        </w:rPr>
        <w:tab/>
        <w:t>Presentar y responder por las garantías y seguros pactados en el presente contrato.</w:t>
      </w:r>
    </w:p>
    <w:p w:rsidR="00466547" w:rsidRPr="002A54DB" w:rsidRDefault="00466547" w:rsidP="00466547">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11.2.4</w:t>
      </w:r>
      <w:r w:rsidRPr="002A54DB">
        <w:rPr>
          <w:rFonts w:ascii="Tahoma" w:hAnsi="Tahoma" w:cs="Tahoma"/>
          <w:color w:val="004990"/>
          <w:sz w:val="21"/>
          <w:szCs w:val="21"/>
        </w:rPr>
        <w:tab/>
        <w:t xml:space="preserve">Los equipos objeto del presente contrato deben ser de última generación </w:t>
      </w:r>
    </w:p>
    <w:p w:rsidR="00466547" w:rsidRPr="002A54DB" w:rsidRDefault="00466547" w:rsidP="00466547">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 xml:space="preserve">11.2.5 </w:t>
      </w:r>
      <w:r w:rsidRPr="002A54DB">
        <w:rPr>
          <w:rFonts w:ascii="Tahoma" w:hAnsi="Tahoma" w:cs="Tahoma"/>
          <w:color w:val="004990"/>
          <w:sz w:val="21"/>
          <w:szCs w:val="21"/>
        </w:rPr>
        <w:tab/>
        <w:t>Presentar y entregar a ENTEL S.A. toda la documentación técnica solicitada según requerimiento.</w:t>
      </w:r>
    </w:p>
    <w:p w:rsidR="00466547" w:rsidRPr="002A54DB" w:rsidRDefault="00466547" w:rsidP="00466547">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 xml:space="preserve">11.2.6 </w:t>
      </w:r>
      <w:r w:rsidRPr="002A54D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11.2.7</w:t>
      </w:r>
      <w:r w:rsidRPr="002A54D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2A54DB">
        <w:rPr>
          <w:rFonts w:ascii="Tahoma" w:hAnsi="Tahoma" w:cs="Tahoma"/>
          <w:color w:val="004990"/>
          <w:sz w:val="21"/>
          <w:szCs w:val="21"/>
        </w:rPr>
        <w:tab/>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11.2.8</w:t>
      </w:r>
      <w:r w:rsidRPr="002A54DB">
        <w:rPr>
          <w:rFonts w:ascii="Tahoma" w:hAnsi="Tahoma" w:cs="Tahoma"/>
          <w:color w:val="004990"/>
          <w:sz w:val="21"/>
          <w:szCs w:val="21"/>
        </w:rPr>
        <w:tab/>
        <w:t xml:space="preserve">Garantizar que los equipos objeto del presente contrato se encuentren en buenas condiciones, sin ningún daño, mediante un certificado emitido a favor de ENTEL S.A. </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lastRenderedPageBreak/>
        <w:t>11.2.9</w:t>
      </w:r>
      <w:r w:rsidRPr="002A54DB">
        <w:rPr>
          <w:rFonts w:ascii="Tahoma" w:hAnsi="Tahoma" w:cs="Tahoma"/>
          <w:color w:val="004990"/>
          <w:sz w:val="21"/>
          <w:szCs w:val="21"/>
        </w:rPr>
        <w:tab/>
        <w:t xml:space="preserve">Responsabilizarse por cualquier daño que resulte de un embalaje inadecuado y deben estar protegidos adecuadamente. </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11.2.10</w:t>
      </w:r>
      <w:r w:rsidRPr="002A54DB">
        <w:rPr>
          <w:rFonts w:ascii="Tahoma" w:hAnsi="Tahoma" w:cs="Tahoma"/>
          <w:color w:val="004990"/>
          <w:sz w:val="21"/>
          <w:szCs w:val="21"/>
        </w:rPr>
        <w:tab/>
        <w:t>Proveer seguros, costo de transporte y descarga en los lugares de entrega.</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11.2.11</w:t>
      </w:r>
      <w:r w:rsidRPr="002A54DB">
        <w:rPr>
          <w:rFonts w:ascii="Tahoma" w:hAnsi="Tahoma" w:cs="Tahoma"/>
          <w:color w:val="004990"/>
          <w:sz w:val="21"/>
          <w:szCs w:val="21"/>
        </w:rPr>
        <w:tab/>
        <w:t>Para fines de transporte y traslado de los equipos, el PROVEEDOR entregara a ENTEL S.A. copias legalizadas del documento único de Importación DUI, copias legalizadas de la factura entregada a ENTEL S.A., copias del Paking List.</w:t>
      </w:r>
    </w:p>
    <w:p w:rsidR="00466547" w:rsidRPr="002A54DB" w:rsidRDefault="00466547" w:rsidP="00466547">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11.2.12</w:t>
      </w:r>
      <w:r w:rsidRPr="002A54DB">
        <w:rPr>
          <w:rFonts w:ascii="Tahoma" w:hAnsi="Tahoma" w:cs="Tahoma"/>
          <w:color w:val="004990"/>
          <w:sz w:val="21"/>
          <w:szCs w:val="21"/>
        </w:rPr>
        <w:tab/>
        <w:t>Contar con los repuestos que garanticen la operación de los bienes principales, durante el período de garantía.</w:t>
      </w:r>
    </w:p>
    <w:p w:rsidR="00466547" w:rsidRPr="002A54DB" w:rsidRDefault="00466547" w:rsidP="00466547">
      <w:pPr>
        <w:spacing w:before="120"/>
        <w:ind w:left="1418" w:hanging="851"/>
        <w:contextualSpacing/>
        <w:jc w:val="both"/>
        <w:rPr>
          <w:rFonts w:ascii="Tahoma" w:hAnsi="Tahoma" w:cs="Tahoma"/>
          <w:bCs/>
          <w:color w:val="004990"/>
          <w:sz w:val="21"/>
          <w:szCs w:val="21"/>
        </w:rPr>
      </w:pPr>
      <w:r w:rsidRPr="002A54DB">
        <w:rPr>
          <w:rFonts w:ascii="Tahoma" w:hAnsi="Tahoma" w:cs="Tahoma"/>
          <w:color w:val="004990"/>
          <w:sz w:val="21"/>
          <w:szCs w:val="21"/>
        </w:rPr>
        <w:t>11.2.13</w:t>
      </w:r>
      <w:r w:rsidRPr="002A54DB">
        <w:rPr>
          <w:rFonts w:ascii="Tahoma" w:hAnsi="Tahoma" w:cs="Tahoma"/>
          <w:color w:val="004990"/>
          <w:sz w:val="21"/>
          <w:szCs w:val="21"/>
        </w:rPr>
        <w:tab/>
        <w:t xml:space="preserve">Cumplir estrictamente con el Pliego de Condiciones y su Propuesta Técnica </w:t>
      </w:r>
    </w:p>
    <w:p w:rsidR="00466547" w:rsidRPr="002A54DB" w:rsidRDefault="00466547" w:rsidP="00466547">
      <w:pPr>
        <w:tabs>
          <w:tab w:val="left" w:pos="-142"/>
          <w:tab w:val="left" w:pos="0"/>
          <w:tab w:val="left" w:pos="142"/>
          <w:tab w:val="left" w:pos="284"/>
        </w:tabs>
        <w:spacing w:before="120"/>
        <w:jc w:val="both"/>
        <w:rPr>
          <w:rFonts w:ascii="Tahoma" w:hAnsi="Tahoma" w:cs="Tahoma"/>
          <w:iCs/>
          <w:color w:val="004990"/>
          <w:sz w:val="21"/>
          <w:szCs w:val="21"/>
        </w:rPr>
      </w:pPr>
      <w:r w:rsidRPr="002A54DB">
        <w:rPr>
          <w:rFonts w:ascii="Tahoma" w:hAnsi="Tahoma" w:cs="Tahoma"/>
          <w:b/>
          <w:iCs/>
          <w:color w:val="004990"/>
          <w:sz w:val="21"/>
          <w:szCs w:val="21"/>
          <w:u w:val="single"/>
        </w:rPr>
        <w:t>DÉCIMA SEGUNDA: SUPERVISIÓN</w:t>
      </w:r>
      <w:r w:rsidRPr="002A54DB">
        <w:rPr>
          <w:rFonts w:ascii="Tahoma" w:hAnsi="Tahoma" w:cs="Tahoma"/>
          <w:b/>
          <w:iCs/>
          <w:color w:val="004990"/>
          <w:sz w:val="21"/>
          <w:szCs w:val="21"/>
        </w:rPr>
        <w:t xml:space="preserve">.- </w:t>
      </w:r>
      <w:r w:rsidRPr="002A54DB">
        <w:rPr>
          <w:rFonts w:ascii="Tahoma" w:hAnsi="Tahoma" w:cs="Tahoma"/>
          <w:color w:val="004990"/>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466547" w:rsidRPr="002A54DB" w:rsidRDefault="00466547" w:rsidP="00466547">
      <w:pPr>
        <w:spacing w:before="120"/>
        <w:jc w:val="both"/>
        <w:rPr>
          <w:rFonts w:ascii="Tahoma" w:eastAsia="Calibri" w:hAnsi="Tahoma" w:cs="Tahoma"/>
          <w:color w:val="004990"/>
          <w:sz w:val="21"/>
          <w:szCs w:val="21"/>
        </w:rPr>
      </w:pPr>
      <w:r w:rsidRPr="002A54DB">
        <w:rPr>
          <w:rFonts w:ascii="Tahoma" w:hAnsi="Tahoma" w:cs="Tahoma"/>
          <w:b/>
          <w:iCs/>
          <w:color w:val="004990"/>
          <w:sz w:val="21"/>
          <w:szCs w:val="21"/>
          <w:u w:val="single"/>
        </w:rPr>
        <w:t xml:space="preserve">DÉCIMA TERCERA: </w:t>
      </w:r>
      <w:r w:rsidRPr="002A54DB">
        <w:rPr>
          <w:rFonts w:ascii="Tahoma" w:hAnsi="Tahoma" w:cs="Tahoma"/>
          <w:b/>
          <w:color w:val="004990"/>
          <w:sz w:val="21"/>
          <w:szCs w:val="21"/>
          <w:u w:val="single"/>
        </w:rPr>
        <w:t>MULTAS</w:t>
      </w:r>
      <w:r w:rsidRPr="002A54DB">
        <w:rPr>
          <w:rFonts w:ascii="Tahoma" w:hAnsi="Tahoma" w:cs="Tahoma"/>
          <w:b/>
          <w:color w:val="004990"/>
          <w:sz w:val="21"/>
          <w:szCs w:val="21"/>
        </w:rPr>
        <w:t xml:space="preserve">.- </w:t>
      </w:r>
      <w:r w:rsidRPr="002A54D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466547" w:rsidRPr="002A54DB" w:rsidRDefault="00466547" w:rsidP="00466547">
      <w:pPr>
        <w:spacing w:before="120"/>
        <w:ind w:left="567" w:hanging="567"/>
        <w:jc w:val="both"/>
        <w:rPr>
          <w:rFonts w:ascii="Tahoma" w:hAnsi="Tahoma" w:cs="Tahoma"/>
          <w:color w:val="004990"/>
          <w:sz w:val="21"/>
          <w:szCs w:val="21"/>
        </w:rPr>
      </w:pPr>
      <w:r w:rsidRPr="002A54DB">
        <w:rPr>
          <w:rFonts w:ascii="Tahoma" w:hAnsi="Tahoma" w:cs="Tahoma"/>
          <w:color w:val="004990"/>
          <w:sz w:val="21"/>
          <w:szCs w:val="21"/>
        </w:rPr>
        <w:t>13.1</w:t>
      </w:r>
      <w:r w:rsidRPr="002A54D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466547" w:rsidRPr="002A54DB" w:rsidRDefault="00466547" w:rsidP="00466547">
      <w:pPr>
        <w:spacing w:before="120"/>
        <w:ind w:left="567"/>
        <w:jc w:val="both"/>
        <w:rPr>
          <w:rFonts w:ascii="Tahoma" w:hAnsi="Tahoma" w:cs="Tahoma"/>
          <w:color w:val="004990"/>
          <w:sz w:val="21"/>
          <w:szCs w:val="21"/>
        </w:rPr>
      </w:pPr>
      <w:r w:rsidRPr="002A54D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66547" w:rsidRPr="002A54DB" w:rsidRDefault="00466547" w:rsidP="00466547">
      <w:pPr>
        <w:spacing w:before="120"/>
        <w:ind w:left="567" w:hanging="567"/>
        <w:jc w:val="both"/>
        <w:rPr>
          <w:rFonts w:ascii="Tahoma" w:eastAsia="Calibri" w:hAnsi="Tahoma" w:cs="Tahoma"/>
          <w:color w:val="004990"/>
          <w:sz w:val="21"/>
          <w:szCs w:val="21"/>
        </w:rPr>
      </w:pPr>
      <w:r w:rsidRPr="002A54DB">
        <w:rPr>
          <w:rFonts w:ascii="Tahoma" w:hAnsi="Tahoma" w:cs="Tahoma"/>
          <w:color w:val="004990"/>
          <w:sz w:val="21"/>
          <w:szCs w:val="21"/>
        </w:rPr>
        <w:t xml:space="preserve">13.2 </w:t>
      </w:r>
      <w:r w:rsidRPr="002A54D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66547" w:rsidRPr="002A54DB" w:rsidRDefault="00466547" w:rsidP="00466547">
      <w:pPr>
        <w:spacing w:before="120"/>
        <w:ind w:left="630" w:hanging="630"/>
        <w:jc w:val="both"/>
        <w:rPr>
          <w:rFonts w:ascii="Tahoma" w:hAnsi="Tahoma" w:cs="Tahoma"/>
          <w:color w:val="004990"/>
          <w:sz w:val="21"/>
          <w:szCs w:val="21"/>
        </w:rPr>
      </w:pPr>
      <w:r w:rsidRPr="002A54DB">
        <w:rPr>
          <w:rFonts w:ascii="Tahoma" w:hAnsi="Tahoma" w:cs="Tahoma"/>
          <w:color w:val="004990"/>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66547" w:rsidRPr="002A54DB" w:rsidRDefault="00466547" w:rsidP="00466547">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CUARTA</w:t>
      </w:r>
      <w:r w:rsidRPr="002A54DB">
        <w:rPr>
          <w:rFonts w:ascii="Tahoma" w:hAnsi="Tahoma" w:cs="Tahoma"/>
          <w:b/>
          <w:bCs/>
          <w:color w:val="004990"/>
          <w:sz w:val="21"/>
          <w:szCs w:val="21"/>
          <w:u w:val="single"/>
        </w:rPr>
        <w:t>: SOLUCIÓN DE CONTROVERSIAS</w:t>
      </w:r>
      <w:r w:rsidRPr="002A54DB">
        <w:rPr>
          <w:rFonts w:ascii="Tahoma" w:hAnsi="Tahoma" w:cs="Tahoma"/>
          <w:b/>
          <w:color w:val="004990"/>
          <w:sz w:val="21"/>
          <w:szCs w:val="21"/>
        </w:rPr>
        <w:t xml:space="preserve">.- </w:t>
      </w:r>
      <w:r w:rsidRPr="002A54D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466547" w:rsidRPr="002A54DB" w:rsidRDefault="00466547" w:rsidP="00466547">
      <w:pPr>
        <w:tabs>
          <w:tab w:val="left" w:pos="708"/>
        </w:tabs>
        <w:spacing w:before="120"/>
        <w:jc w:val="both"/>
        <w:rPr>
          <w:rFonts w:ascii="Tahoma" w:hAnsi="Tahoma" w:cs="Tahoma"/>
          <w:color w:val="004990"/>
          <w:sz w:val="21"/>
          <w:szCs w:val="21"/>
        </w:rPr>
      </w:pPr>
      <w:r w:rsidRPr="002A54DB">
        <w:rPr>
          <w:rFonts w:ascii="Tahoma" w:hAnsi="Tahoma" w:cs="Tahoma"/>
          <w:color w:val="004990"/>
          <w:sz w:val="21"/>
          <w:szCs w:val="21"/>
        </w:rPr>
        <w:t xml:space="preserve">Si las Partes no logran un acuerdo en el plazo de treinta (30) días calendario computable a partir de la fecha en que cualquiera de las Partes notifique a la otra su intención de solucionar su reclamo o </w:t>
      </w:r>
      <w:r w:rsidRPr="002A54DB">
        <w:rPr>
          <w:rFonts w:ascii="Tahoma" w:hAnsi="Tahoma" w:cs="Tahoma"/>
          <w:color w:val="004990"/>
          <w:sz w:val="21"/>
          <w:szCs w:val="21"/>
        </w:rPr>
        <w:lastRenderedPageBreak/>
        <w:t>controversia, las Partes convienen que las mismas serán resueltas en la jurisdicción ordinaria de la ciudad de La Paz.</w:t>
      </w:r>
    </w:p>
    <w:p w:rsidR="00466547" w:rsidRPr="002A54DB" w:rsidRDefault="00466547" w:rsidP="00466547">
      <w:pPr>
        <w:tabs>
          <w:tab w:val="left" w:pos="708"/>
        </w:tabs>
        <w:spacing w:before="120"/>
        <w:jc w:val="both"/>
        <w:rPr>
          <w:rFonts w:ascii="Tahoma" w:hAnsi="Tahoma" w:cs="Tahoma"/>
          <w:iCs/>
          <w:color w:val="004990"/>
          <w:sz w:val="21"/>
          <w:szCs w:val="21"/>
        </w:rPr>
      </w:pPr>
      <w:r w:rsidRPr="002A54DB">
        <w:rPr>
          <w:rFonts w:ascii="Tahoma" w:hAnsi="Tahoma" w:cs="Tahoma"/>
          <w:b/>
          <w:color w:val="004990"/>
          <w:spacing w:val="-3"/>
          <w:sz w:val="21"/>
          <w:szCs w:val="21"/>
          <w:u w:val="single"/>
        </w:rPr>
        <w:t>DÉCIMA QUINTA</w:t>
      </w:r>
      <w:r w:rsidRPr="002A54DB">
        <w:rPr>
          <w:rFonts w:ascii="Tahoma" w:eastAsia="Calibri" w:hAnsi="Tahoma" w:cs="Tahoma"/>
          <w:b/>
          <w:color w:val="004990"/>
          <w:sz w:val="21"/>
          <w:szCs w:val="21"/>
          <w:u w:val="single"/>
        </w:rPr>
        <w:t xml:space="preserve">: CUMPLIMIENTO DE </w:t>
      </w:r>
      <w:r w:rsidRPr="002A54DB">
        <w:rPr>
          <w:rFonts w:ascii="Tahoma" w:eastAsia="Calibri" w:hAnsi="Tahoma" w:cs="Tahoma"/>
          <w:b/>
          <w:iCs/>
          <w:color w:val="004990"/>
          <w:sz w:val="21"/>
          <w:szCs w:val="21"/>
          <w:u w:val="single"/>
        </w:rPr>
        <w:t>NORMAS SOCIO-LABORALES</w:t>
      </w:r>
      <w:r w:rsidRPr="002A54DB">
        <w:rPr>
          <w:rFonts w:ascii="Tahoma" w:eastAsia="Calibri" w:hAnsi="Tahoma" w:cs="Tahoma"/>
          <w:b/>
          <w:iCs/>
          <w:color w:val="004990"/>
          <w:sz w:val="21"/>
          <w:szCs w:val="21"/>
        </w:rPr>
        <w:t xml:space="preserve">.- </w:t>
      </w:r>
      <w:r w:rsidRPr="002A54D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66547" w:rsidRPr="002A54DB" w:rsidRDefault="00466547" w:rsidP="00466547">
      <w:pPr>
        <w:tabs>
          <w:tab w:val="left" w:pos="708"/>
        </w:tabs>
        <w:spacing w:before="120"/>
        <w:jc w:val="both"/>
        <w:rPr>
          <w:rFonts w:ascii="Tahoma" w:hAnsi="Tahoma" w:cs="Tahoma"/>
          <w:b/>
          <w:color w:val="004990"/>
          <w:sz w:val="21"/>
          <w:szCs w:val="21"/>
        </w:rPr>
      </w:pPr>
      <w:r w:rsidRPr="002A54D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bCs/>
          <w:color w:val="004990"/>
          <w:sz w:val="21"/>
          <w:szCs w:val="21"/>
          <w:u w:val="single"/>
        </w:rPr>
        <w:t>DÉCIMA SEXTA: NORMAS DE SEGURIDAD Y MEDIO AMBIENTE</w:t>
      </w:r>
      <w:r w:rsidRPr="002A54DB">
        <w:rPr>
          <w:rFonts w:ascii="Tahoma" w:hAnsi="Tahoma" w:cs="Tahoma"/>
          <w:b/>
          <w:bCs/>
          <w:color w:val="004990"/>
          <w:sz w:val="21"/>
          <w:szCs w:val="21"/>
        </w:rPr>
        <w:t xml:space="preserve">.- </w:t>
      </w:r>
      <w:r w:rsidRPr="002A54DB">
        <w:rPr>
          <w:rFonts w:ascii="Tahoma" w:hAnsi="Tahoma" w:cs="Tahoma"/>
          <w:bCs/>
          <w:color w:val="004990"/>
          <w:sz w:val="21"/>
          <w:szCs w:val="21"/>
        </w:rPr>
        <w:t xml:space="preserve">El PROVEEDOR </w:t>
      </w:r>
      <w:r w:rsidRPr="002A54DB">
        <w:rPr>
          <w:rFonts w:ascii="Tahoma" w:hAnsi="Tahoma" w:cs="Tahoma"/>
          <w:color w:val="004990"/>
          <w:sz w:val="21"/>
          <w:szCs w:val="21"/>
        </w:rPr>
        <w:t xml:space="preserve">se compromete a cumplir estrictamente todas las disposiciones sobre Higiene, Seguridad Ocupacional y Bienestar. </w:t>
      </w:r>
    </w:p>
    <w:p w:rsidR="00466547" w:rsidRPr="002A54DB" w:rsidRDefault="00466547" w:rsidP="00466547">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66547" w:rsidRPr="002A54DB" w:rsidRDefault="00466547" w:rsidP="00466547">
      <w:pPr>
        <w:tabs>
          <w:tab w:val="left" w:pos="708"/>
        </w:tabs>
        <w:spacing w:before="120"/>
        <w:jc w:val="both"/>
        <w:rPr>
          <w:rFonts w:ascii="Tahoma" w:hAnsi="Tahoma" w:cs="Tahoma"/>
          <w:color w:val="004990"/>
          <w:sz w:val="21"/>
          <w:szCs w:val="21"/>
          <w:highlight w:val="yellow"/>
        </w:rPr>
      </w:pPr>
      <w:r w:rsidRPr="002A54DB">
        <w:rPr>
          <w:rFonts w:ascii="Tahoma" w:hAnsi="Tahoma" w:cs="Tahoma"/>
          <w:b/>
          <w:color w:val="004990"/>
          <w:sz w:val="21"/>
          <w:szCs w:val="21"/>
          <w:u w:val="single"/>
        </w:rPr>
        <w:t>DÉCIMA SÉPTIMA: CASO FORTUITO O FUERZA MAYOR</w:t>
      </w:r>
      <w:r w:rsidRPr="002A54DB">
        <w:rPr>
          <w:rFonts w:ascii="Tahoma" w:hAnsi="Tahoma" w:cs="Tahoma"/>
          <w:b/>
          <w:color w:val="004990"/>
          <w:sz w:val="21"/>
          <w:szCs w:val="21"/>
        </w:rPr>
        <w:t xml:space="preserve">.- </w:t>
      </w:r>
      <w:r w:rsidRPr="002A54D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2A54DB">
        <w:rPr>
          <w:rFonts w:ascii="Tahoma" w:hAnsi="Tahoma" w:cs="Tahoma"/>
          <w:color w:val="004990"/>
          <w:sz w:val="21"/>
          <w:szCs w:val="21"/>
          <w:highlight w:val="yellow"/>
        </w:rPr>
        <w:t xml:space="preserve"> </w:t>
      </w:r>
    </w:p>
    <w:p w:rsidR="00466547" w:rsidRPr="002A54DB" w:rsidRDefault="00466547" w:rsidP="00466547">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OCTAVA: PROHIBICIÓN DE COMPETENCIA</w:t>
      </w:r>
      <w:r w:rsidRPr="002A54DB">
        <w:rPr>
          <w:rFonts w:ascii="Tahoma" w:hAnsi="Tahoma" w:cs="Tahoma"/>
          <w:b/>
          <w:color w:val="004990"/>
          <w:sz w:val="21"/>
          <w:szCs w:val="21"/>
        </w:rPr>
        <w:t xml:space="preserve">.- </w:t>
      </w:r>
      <w:r w:rsidRPr="002A54D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66547" w:rsidRPr="002A54DB" w:rsidRDefault="00466547" w:rsidP="00466547">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b/>
          <w:color w:val="004990"/>
          <w:sz w:val="21"/>
          <w:szCs w:val="21"/>
          <w:u w:val="single"/>
        </w:rPr>
        <w:t>DÉCIMA NOVENA:</w:t>
      </w:r>
      <w:r w:rsidRPr="002A54DB">
        <w:rPr>
          <w:rFonts w:ascii="Tahoma" w:hAnsi="Tahoma" w:cs="Tahoma"/>
          <w:b/>
          <w:color w:val="004990"/>
          <w:sz w:val="21"/>
          <w:szCs w:val="21"/>
        </w:rPr>
        <w:t xml:space="preserve"> </w:t>
      </w:r>
      <w:r w:rsidRPr="002A54DB">
        <w:rPr>
          <w:rFonts w:ascii="Tahoma" w:hAnsi="Tahoma" w:cs="Tahoma"/>
          <w:b/>
          <w:color w:val="004990"/>
          <w:sz w:val="21"/>
          <w:szCs w:val="21"/>
          <w:u w:val="single"/>
        </w:rPr>
        <w:t>ENMIENDAS COMPLEMENTARIAS Y MODIFICACIONES</w:t>
      </w:r>
      <w:r w:rsidRPr="002A54DB">
        <w:rPr>
          <w:rFonts w:ascii="Tahoma" w:hAnsi="Tahoma" w:cs="Tahoma"/>
          <w:b/>
          <w:color w:val="004990"/>
          <w:sz w:val="21"/>
          <w:szCs w:val="21"/>
        </w:rPr>
        <w:t>.-</w:t>
      </w:r>
      <w:r w:rsidRPr="002A54D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w:t>
      </w:r>
      <w:r w:rsidRPr="002A54DB">
        <w:rPr>
          <w:rFonts w:ascii="Tahoma" w:hAnsi="Tahoma" w:cs="Tahoma"/>
          <w:color w:val="004990"/>
          <w:sz w:val="21"/>
          <w:szCs w:val="21"/>
        </w:rPr>
        <w:lastRenderedPageBreak/>
        <w:t>contrato principal, se deberá suscribir un contrato modificatorio; siempre y cuando exista una evaluación escrita favorable de la Unidad Solicitante sobre el proveedor, así como la correspondiente cobertura presupuestaria</w:t>
      </w:r>
      <w:r w:rsidRPr="002A54DB">
        <w:rPr>
          <w:rFonts w:ascii="Tahoma" w:hAnsi="Tahoma" w:cs="Tahoma"/>
          <w:b/>
          <w:color w:val="004990"/>
          <w:sz w:val="21"/>
          <w:szCs w:val="21"/>
        </w:rPr>
        <w:t>.</w:t>
      </w:r>
    </w:p>
    <w:p w:rsidR="00466547" w:rsidRPr="002A54DB" w:rsidRDefault="00466547" w:rsidP="00466547">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VIGÉSIMA: PROHIBICIÓN</w:t>
      </w:r>
      <w:r w:rsidRPr="002A54DB">
        <w:rPr>
          <w:rFonts w:ascii="Tahoma" w:hAnsi="Tahoma" w:cs="Tahoma"/>
          <w:b/>
          <w:color w:val="004990"/>
          <w:sz w:val="21"/>
          <w:szCs w:val="21"/>
        </w:rPr>
        <w:t xml:space="preserve">.- </w:t>
      </w:r>
      <w:r w:rsidRPr="002A54D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466547" w:rsidRPr="002A54DB" w:rsidRDefault="00466547" w:rsidP="00466547">
      <w:pPr>
        <w:autoSpaceDE w:val="0"/>
        <w:autoSpaceDN w:val="0"/>
        <w:adjustRightInd w:val="0"/>
        <w:spacing w:before="120"/>
        <w:jc w:val="both"/>
        <w:rPr>
          <w:rFonts w:ascii="Tahoma" w:hAnsi="Tahoma" w:cs="Tahoma"/>
          <w:bCs/>
          <w:color w:val="004990"/>
          <w:sz w:val="21"/>
          <w:szCs w:val="21"/>
        </w:rPr>
      </w:pPr>
      <w:r w:rsidRPr="002A54DB">
        <w:rPr>
          <w:rFonts w:ascii="Tahoma" w:hAnsi="Tahoma" w:cs="Tahoma"/>
          <w:color w:val="004990"/>
          <w:sz w:val="21"/>
          <w:szCs w:val="21"/>
          <w:u w:val="single"/>
        </w:rPr>
        <w:t xml:space="preserve">VIGÉSIMA PRIMERA: </w:t>
      </w:r>
      <w:r w:rsidRPr="002A54DB">
        <w:rPr>
          <w:rFonts w:ascii="Tahoma" w:hAnsi="Tahoma" w:cs="Tahoma"/>
          <w:b/>
          <w:bCs/>
          <w:color w:val="004990"/>
          <w:sz w:val="21"/>
          <w:szCs w:val="21"/>
          <w:u w:val="single"/>
        </w:rPr>
        <w:t>RESOLUCIÓN</w:t>
      </w:r>
      <w:r w:rsidRPr="002A54DB">
        <w:rPr>
          <w:rFonts w:ascii="Tahoma" w:hAnsi="Tahoma" w:cs="Tahoma"/>
          <w:b/>
          <w:bCs/>
          <w:color w:val="004990"/>
          <w:sz w:val="21"/>
          <w:szCs w:val="21"/>
        </w:rPr>
        <w:t>.-</w:t>
      </w:r>
      <w:r w:rsidRPr="002A54DB">
        <w:rPr>
          <w:rFonts w:ascii="Tahoma" w:hAnsi="Tahoma" w:cs="Tahoma"/>
          <w:bCs/>
          <w:color w:val="004990"/>
          <w:sz w:val="21"/>
          <w:szCs w:val="21"/>
        </w:rPr>
        <w:t xml:space="preserve"> El presente contrato podrá ser resuelto por las siguientes causales:</w:t>
      </w:r>
    </w:p>
    <w:p w:rsidR="00466547" w:rsidRPr="002A54DB" w:rsidRDefault="00466547" w:rsidP="00466547">
      <w:pPr>
        <w:autoSpaceDE w:val="0"/>
        <w:autoSpaceDN w:val="0"/>
        <w:adjustRightInd w:val="0"/>
        <w:spacing w:before="120"/>
        <w:ind w:left="567" w:hanging="567"/>
        <w:jc w:val="both"/>
        <w:rPr>
          <w:rFonts w:ascii="Tahoma" w:hAnsi="Tahoma" w:cs="Tahoma"/>
          <w:bCs/>
          <w:color w:val="004990"/>
          <w:sz w:val="21"/>
          <w:szCs w:val="21"/>
        </w:rPr>
      </w:pPr>
      <w:r w:rsidRPr="002A54DB">
        <w:rPr>
          <w:rFonts w:ascii="Tahoma" w:hAnsi="Tahoma" w:cs="Tahoma"/>
          <w:bCs/>
          <w:color w:val="004990"/>
          <w:sz w:val="21"/>
          <w:szCs w:val="21"/>
        </w:rPr>
        <w:t>21.1</w:t>
      </w:r>
      <w:r w:rsidRPr="002A54DB">
        <w:rPr>
          <w:rFonts w:ascii="Tahoma" w:hAnsi="Tahoma" w:cs="Tahoma"/>
          <w:bCs/>
          <w:color w:val="004990"/>
          <w:sz w:val="21"/>
          <w:szCs w:val="21"/>
        </w:rPr>
        <w:tab/>
        <w:t>Por ENTEL S.A.:</w:t>
      </w:r>
    </w:p>
    <w:p w:rsidR="00466547" w:rsidRPr="002A54DB" w:rsidRDefault="00466547" w:rsidP="00466547">
      <w:pPr>
        <w:autoSpaceDE w:val="0"/>
        <w:autoSpaceDN w:val="0"/>
        <w:adjustRightInd w:val="0"/>
        <w:spacing w:before="120"/>
        <w:ind w:left="1416" w:hanging="848"/>
        <w:jc w:val="both"/>
        <w:rPr>
          <w:rFonts w:ascii="Tahoma" w:hAnsi="Tahoma" w:cs="Tahoma"/>
          <w:bCs/>
          <w:color w:val="004990"/>
          <w:sz w:val="21"/>
          <w:szCs w:val="21"/>
        </w:rPr>
      </w:pPr>
      <w:r w:rsidRPr="002A54DB">
        <w:rPr>
          <w:rFonts w:ascii="Tahoma" w:hAnsi="Tahoma" w:cs="Tahoma"/>
          <w:bCs/>
          <w:color w:val="004990"/>
          <w:sz w:val="21"/>
          <w:szCs w:val="21"/>
        </w:rPr>
        <w:t xml:space="preserve">21.1.1 </w:t>
      </w:r>
      <w:r w:rsidRPr="002A54DB">
        <w:rPr>
          <w:rFonts w:ascii="Tahoma" w:hAnsi="Tahoma" w:cs="Tahoma"/>
          <w:bCs/>
          <w:color w:val="004990"/>
          <w:sz w:val="21"/>
          <w:szCs w:val="21"/>
        </w:rPr>
        <w:tab/>
        <w:t>Cuando el PROVEEDOR., incurra en negligencia o cometa incumplimiento de sus obligaciones relacionadas al presente contrato.</w:t>
      </w:r>
    </w:p>
    <w:p w:rsidR="00466547" w:rsidRPr="002A54DB" w:rsidRDefault="00466547" w:rsidP="00466547">
      <w:pPr>
        <w:autoSpaceDE w:val="0"/>
        <w:autoSpaceDN w:val="0"/>
        <w:adjustRightInd w:val="0"/>
        <w:spacing w:before="120"/>
        <w:ind w:firstLine="568"/>
        <w:jc w:val="both"/>
        <w:rPr>
          <w:rFonts w:ascii="Tahoma" w:hAnsi="Tahoma" w:cs="Tahoma"/>
          <w:bCs/>
          <w:color w:val="004990"/>
          <w:sz w:val="21"/>
          <w:szCs w:val="21"/>
        </w:rPr>
      </w:pPr>
      <w:r w:rsidRPr="002A54DB">
        <w:rPr>
          <w:rFonts w:ascii="Tahoma" w:hAnsi="Tahoma" w:cs="Tahoma"/>
          <w:bCs/>
          <w:color w:val="004990"/>
          <w:sz w:val="21"/>
          <w:szCs w:val="21"/>
        </w:rPr>
        <w:t xml:space="preserve">21.1.2 </w:t>
      </w:r>
      <w:r w:rsidRPr="002A54DB">
        <w:rPr>
          <w:rFonts w:ascii="Tahoma" w:hAnsi="Tahoma" w:cs="Tahoma"/>
          <w:bCs/>
          <w:color w:val="004990"/>
          <w:sz w:val="21"/>
          <w:szCs w:val="21"/>
        </w:rPr>
        <w:tab/>
        <w:t>Quiebra declarada del PROVEEDOR</w:t>
      </w:r>
      <w:r w:rsidRPr="002A54DB">
        <w:rPr>
          <w:rFonts w:ascii="Tahoma" w:hAnsi="Tahoma" w:cs="Tahoma"/>
          <w:bCs/>
          <w:color w:val="004990"/>
          <w:sz w:val="21"/>
          <w:szCs w:val="21"/>
        </w:rPr>
        <w:tab/>
        <w:t>.</w:t>
      </w:r>
    </w:p>
    <w:p w:rsidR="00466547" w:rsidRPr="002A54DB" w:rsidRDefault="00466547" w:rsidP="00466547">
      <w:pPr>
        <w:autoSpaceDE w:val="0"/>
        <w:autoSpaceDN w:val="0"/>
        <w:adjustRightInd w:val="0"/>
        <w:spacing w:before="120"/>
        <w:ind w:firstLine="568"/>
        <w:jc w:val="both"/>
        <w:rPr>
          <w:rFonts w:ascii="Tahoma" w:hAnsi="Tahoma" w:cs="Tahoma"/>
          <w:bCs/>
          <w:color w:val="004990"/>
          <w:sz w:val="21"/>
          <w:szCs w:val="21"/>
        </w:rPr>
      </w:pPr>
      <w:r w:rsidRPr="002A54DB">
        <w:rPr>
          <w:rFonts w:ascii="Tahoma" w:hAnsi="Tahoma" w:cs="Tahoma"/>
          <w:bCs/>
          <w:color w:val="004990"/>
          <w:sz w:val="21"/>
          <w:szCs w:val="21"/>
        </w:rPr>
        <w:t xml:space="preserve">21.1.3 </w:t>
      </w:r>
      <w:r w:rsidRPr="002A54DB">
        <w:rPr>
          <w:rFonts w:ascii="Tahoma" w:hAnsi="Tahoma" w:cs="Tahoma"/>
          <w:bCs/>
          <w:color w:val="004990"/>
          <w:sz w:val="21"/>
          <w:szCs w:val="21"/>
        </w:rPr>
        <w:tab/>
        <w:t>Si EL PROVEEDOR, se disuelve como sociedad.</w:t>
      </w:r>
    </w:p>
    <w:p w:rsidR="00466547" w:rsidRPr="002A54DB" w:rsidRDefault="00466547" w:rsidP="00466547">
      <w:pPr>
        <w:autoSpaceDE w:val="0"/>
        <w:autoSpaceDN w:val="0"/>
        <w:adjustRightInd w:val="0"/>
        <w:spacing w:before="120"/>
        <w:ind w:left="1416" w:hanging="848"/>
        <w:jc w:val="both"/>
        <w:rPr>
          <w:rFonts w:ascii="Tahoma" w:hAnsi="Tahoma" w:cs="Tahoma"/>
          <w:bCs/>
          <w:color w:val="004990"/>
          <w:sz w:val="21"/>
          <w:szCs w:val="21"/>
        </w:rPr>
      </w:pPr>
      <w:r w:rsidRPr="002A54DB">
        <w:rPr>
          <w:rFonts w:ascii="Tahoma" w:hAnsi="Tahoma" w:cs="Tahoma"/>
          <w:bCs/>
          <w:color w:val="004990"/>
          <w:sz w:val="21"/>
          <w:szCs w:val="21"/>
        </w:rPr>
        <w:t>21.1.4</w:t>
      </w:r>
      <w:r w:rsidRPr="002A54DB">
        <w:rPr>
          <w:rFonts w:ascii="Tahoma" w:hAnsi="Tahoma" w:cs="Tahoma"/>
          <w:bCs/>
          <w:color w:val="004990"/>
          <w:sz w:val="21"/>
          <w:szCs w:val="21"/>
        </w:rPr>
        <w:tab/>
        <w:t>Facultativamente para ENTEL S.A. si la aplicación de sanciones alcancen el máximo de multas por retraso consideradas en la Cláusula Décima Tercera.</w:t>
      </w:r>
    </w:p>
    <w:p w:rsidR="00466547" w:rsidRPr="002A54DB" w:rsidRDefault="00466547" w:rsidP="00466547">
      <w:pPr>
        <w:autoSpaceDE w:val="0"/>
        <w:autoSpaceDN w:val="0"/>
        <w:adjustRightInd w:val="0"/>
        <w:spacing w:before="120"/>
        <w:ind w:left="567" w:hanging="567"/>
        <w:jc w:val="both"/>
        <w:rPr>
          <w:rFonts w:ascii="Tahoma" w:hAnsi="Tahoma" w:cs="Tahoma"/>
          <w:bCs/>
          <w:color w:val="004990"/>
          <w:sz w:val="21"/>
          <w:szCs w:val="21"/>
        </w:rPr>
      </w:pPr>
      <w:r w:rsidRPr="002A54DB">
        <w:rPr>
          <w:rFonts w:ascii="Tahoma" w:hAnsi="Tahoma" w:cs="Tahoma"/>
          <w:bCs/>
          <w:color w:val="004990"/>
          <w:sz w:val="21"/>
          <w:szCs w:val="21"/>
        </w:rPr>
        <w:t>21.2</w:t>
      </w:r>
      <w:r w:rsidRPr="002A54DB">
        <w:rPr>
          <w:rFonts w:ascii="Tahoma" w:hAnsi="Tahoma" w:cs="Tahoma"/>
          <w:bCs/>
          <w:color w:val="004990"/>
          <w:sz w:val="21"/>
          <w:szCs w:val="21"/>
        </w:rPr>
        <w:tab/>
        <w:t>Por el PROVEEDOR:</w:t>
      </w:r>
    </w:p>
    <w:p w:rsidR="00466547" w:rsidRPr="002A54DB" w:rsidRDefault="00466547" w:rsidP="00466547">
      <w:pPr>
        <w:autoSpaceDE w:val="0"/>
        <w:autoSpaceDN w:val="0"/>
        <w:adjustRightInd w:val="0"/>
        <w:spacing w:before="120"/>
        <w:ind w:left="1418" w:hanging="851"/>
        <w:jc w:val="both"/>
        <w:rPr>
          <w:rFonts w:ascii="Tahoma" w:hAnsi="Tahoma" w:cs="Tahoma"/>
          <w:bCs/>
          <w:color w:val="004990"/>
          <w:sz w:val="21"/>
          <w:szCs w:val="21"/>
        </w:rPr>
      </w:pPr>
      <w:r w:rsidRPr="002A54DB">
        <w:rPr>
          <w:rFonts w:ascii="Tahoma" w:hAnsi="Tahoma" w:cs="Tahoma"/>
          <w:bCs/>
          <w:color w:val="004990"/>
          <w:sz w:val="21"/>
          <w:szCs w:val="21"/>
        </w:rPr>
        <w:t xml:space="preserve">21.2.1 </w:t>
      </w:r>
      <w:r w:rsidRPr="002A54DB">
        <w:rPr>
          <w:rFonts w:ascii="Tahoma" w:hAnsi="Tahoma" w:cs="Tahoma"/>
          <w:bCs/>
          <w:color w:val="004990"/>
          <w:sz w:val="21"/>
          <w:szCs w:val="21"/>
        </w:rPr>
        <w:tab/>
        <w:t>Si ENTEL S.A. demora injustificadamente y por casuales atribuibles a la misma, en los pagos acordados por más de noventa (90) días calendario.</w:t>
      </w:r>
    </w:p>
    <w:p w:rsidR="00466547" w:rsidRPr="002A54DB" w:rsidRDefault="00466547" w:rsidP="00466547">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66547" w:rsidRPr="002A54DB" w:rsidRDefault="00466547" w:rsidP="00466547">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66547" w:rsidRPr="002A54DB" w:rsidRDefault="00466547" w:rsidP="00466547">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66547" w:rsidRPr="002A54DB" w:rsidRDefault="00466547" w:rsidP="00466547">
      <w:pPr>
        <w:tabs>
          <w:tab w:val="left" w:pos="-142"/>
          <w:tab w:val="left" w:pos="0"/>
          <w:tab w:val="left" w:pos="142"/>
          <w:tab w:val="left" w:pos="284"/>
        </w:tabs>
        <w:spacing w:before="120"/>
        <w:jc w:val="both"/>
        <w:rPr>
          <w:rFonts w:ascii="Tahoma" w:hAnsi="Tahoma" w:cs="Tahoma"/>
          <w:bCs/>
          <w:color w:val="004990"/>
          <w:sz w:val="21"/>
          <w:szCs w:val="21"/>
        </w:rPr>
      </w:pPr>
      <w:r w:rsidRPr="002A54D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66547" w:rsidRPr="002A54DB" w:rsidRDefault="00466547" w:rsidP="00466547">
      <w:pPr>
        <w:tabs>
          <w:tab w:val="left" w:pos="708"/>
        </w:tabs>
        <w:spacing w:before="120"/>
        <w:jc w:val="both"/>
        <w:rPr>
          <w:rFonts w:ascii="Tahoma" w:hAnsi="Tahoma" w:cs="Tahoma"/>
          <w:snapToGrid w:val="0"/>
          <w:color w:val="004990"/>
          <w:sz w:val="21"/>
          <w:szCs w:val="21"/>
        </w:rPr>
      </w:pPr>
      <w:r w:rsidRPr="002A54DB">
        <w:rPr>
          <w:rFonts w:ascii="Tahoma" w:hAnsi="Tahoma" w:cs="Tahoma"/>
          <w:b/>
          <w:bCs/>
          <w:color w:val="004990"/>
          <w:sz w:val="21"/>
          <w:szCs w:val="21"/>
          <w:u w:val="single"/>
        </w:rPr>
        <w:t>VIGÉSIMA SEGUNDA:</w:t>
      </w:r>
      <w:r w:rsidRPr="002A54DB">
        <w:rPr>
          <w:rFonts w:ascii="Tahoma" w:hAnsi="Tahoma" w:cs="Tahoma"/>
          <w:b/>
          <w:snapToGrid w:val="0"/>
          <w:color w:val="004990"/>
          <w:sz w:val="21"/>
          <w:szCs w:val="21"/>
          <w:u w:val="single"/>
        </w:rPr>
        <w:t xml:space="preserve"> AUDITAJE</w:t>
      </w:r>
      <w:r w:rsidRPr="002A54DB">
        <w:rPr>
          <w:rFonts w:ascii="Tahoma" w:hAnsi="Tahoma" w:cs="Tahoma"/>
          <w:b/>
          <w:snapToGrid w:val="0"/>
          <w:color w:val="004990"/>
          <w:sz w:val="21"/>
          <w:szCs w:val="21"/>
        </w:rPr>
        <w:t xml:space="preserve">.- </w:t>
      </w:r>
      <w:r w:rsidRPr="002A54D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66547" w:rsidRPr="002A54DB" w:rsidRDefault="00466547" w:rsidP="00466547">
      <w:pPr>
        <w:tabs>
          <w:tab w:val="left" w:pos="708"/>
        </w:tabs>
        <w:spacing w:before="120"/>
        <w:jc w:val="both"/>
        <w:rPr>
          <w:rFonts w:ascii="Tahoma" w:hAnsi="Tahoma" w:cs="Tahoma"/>
          <w:color w:val="004990"/>
          <w:sz w:val="21"/>
          <w:szCs w:val="21"/>
        </w:rPr>
      </w:pPr>
      <w:r w:rsidRPr="002A54DB">
        <w:rPr>
          <w:rFonts w:ascii="Tahoma" w:hAnsi="Tahoma" w:cs="Tahoma"/>
          <w:b/>
          <w:color w:val="004990"/>
          <w:sz w:val="21"/>
          <w:szCs w:val="21"/>
          <w:u w:val="single"/>
        </w:rPr>
        <w:t>VIGÉSIMA TERCERA: CONFIDENCIALIDAD</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acuerda que toda información a la que tenga acceso de manera directa o indirecta, emergente del presente contrato será considerada confidencial, razón por la que se obliga a nombre propio y/o de terceros relacionados, a utilizar toda </w:t>
      </w:r>
      <w:r w:rsidRPr="002A54DB">
        <w:rPr>
          <w:rFonts w:ascii="Tahoma" w:hAnsi="Tahoma" w:cs="Tahoma"/>
          <w:color w:val="004990"/>
          <w:sz w:val="21"/>
          <w:szCs w:val="21"/>
        </w:rPr>
        <w:lastRenderedPageBreak/>
        <w:t>la información a la cual tenga acceso únicamente en el marco del presente contrato, desde su inicio e indefinidamente; sujetándose caso contrario, a las sanciones que la ley prevé, haciéndose responsable de los daños y perjuicios.</w:t>
      </w:r>
    </w:p>
    <w:p w:rsidR="00466547" w:rsidRPr="002A54DB" w:rsidRDefault="00466547" w:rsidP="00466547">
      <w:pPr>
        <w:tabs>
          <w:tab w:val="left" w:pos="708"/>
        </w:tabs>
        <w:spacing w:before="120"/>
        <w:jc w:val="both"/>
        <w:rPr>
          <w:rFonts w:ascii="Tahoma" w:hAnsi="Tahoma" w:cs="Tahoma"/>
          <w:color w:val="004990"/>
          <w:sz w:val="21"/>
          <w:szCs w:val="21"/>
        </w:rPr>
      </w:pPr>
      <w:r w:rsidRPr="002A54DB">
        <w:rPr>
          <w:rFonts w:ascii="Tahoma" w:hAnsi="Tahoma" w:cs="Tahoma"/>
          <w:color w:val="004990"/>
          <w:sz w:val="21"/>
          <w:szCs w:val="21"/>
        </w:rPr>
        <w:t>La información es de propiedad exclusiva de</w:t>
      </w:r>
      <w:r w:rsidRPr="002A54DB">
        <w:rPr>
          <w:rFonts w:ascii="Tahoma" w:hAnsi="Tahoma" w:cs="Tahoma"/>
          <w:bCs/>
          <w:color w:val="004990"/>
          <w:sz w:val="21"/>
          <w:szCs w:val="21"/>
        </w:rPr>
        <w:t xml:space="preserve"> ENTEL S.A., </w:t>
      </w:r>
      <w:r w:rsidRPr="002A54DB">
        <w:rPr>
          <w:rFonts w:ascii="Tahoma" w:hAnsi="Tahoma" w:cs="Tahoma"/>
          <w:color w:val="004990"/>
          <w:sz w:val="21"/>
          <w:szCs w:val="21"/>
        </w:rPr>
        <w:t>razón por la</w:t>
      </w:r>
      <w:r w:rsidRPr="002A54DB">
        <w:rPr>
          <w:rFonts w:ascii="Tahoma" w:hAnsi="Tahoma" w:cs="Tahoma"/>
          <w:bCs/>
          <w:color w:val="004990"/>
          <w:sz w:val="21"/>
          <w:szCs w:val="21"/>
        </w:rPr>
        <w:t xml:space="preserve"> </w:t>
      </w:r>
      <w:r w:rsidRPr="002A54DB">
        <w:rPr>
          <w:rFonts w:ascii="Tahoma" w:hAnsi="Tahoma" w:cs="Tahoma"/>
          <w:color w:val="004990"/>
          <w:sz w:val="21"/>
          <w:szCs w:val="21"/>
        </w:rPr>
        <w:t xml:space="preserve">cual el PROVEEDOR está expresamente prohibido de utilizar la misma para fines distintos a los señalados en este contrato. </w:t>
      </w:r>
    </w:p>
    <w:p w:rsidR="00466547" w:rsidRPr="002A54DB" w:rsidRDefault="00466547" w:rsidP="00466547">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466547" w:rsidRPr="002A54DB" w:rsidRDefault="00466547" w:rsidP="00466547">
      <w:pPr>
        <w:tabs>
          <w:tab w:val="left" w:pos="708"/>
        </w:tabs>
        <w:spacing w:before="120"/>
        <w:jc w:val="both"/>
        <w:rPr>
          <w:rFonts w:ascii="Tahoma" w:hAnsi="Tahoma" w:cs="Tahoma"/>
          <w:b/>
          <w:bCs/>
          <w:snapToGrid w:val="0"/>
          <w:color w:val="004990"/>
          <w:sz w:val="21"/>
          <w:szCs w:val="21"/>
        </w:rPr>
      </w:pPr>
      <w:r w:rsidRPr="002A54DB">
        <w:rPr>
          <w:rFonts w:ascii="Tahoma" w:hAnsi="Tahoma" w:cs="Tahoma"/>
          <w:b/>
          <w:snapToGrid w:val="0"/>
          <w:color w:val="004990"/>
          <w:sz w:val="21"/>
          <w:szCs w:val="21"/>
          <w:u w:val="single"/>
        </w:rPr>
        <w:t>VIGÉSIMA CUARTA:</w:t>
      </w:r>
      <w:r w:rsidRPr="002A54DB">
        <w:rPr>
          <w:rFonts w:ascii="Tahoma" w:hAnsi="Tahoma" w:cs="Tahoma"/>
          <w:b/>
          <w:color w:val="004990"/>
          <w:sz w:val="21"/>
          <w:szCs w:val="21"/>
          <w:u w:val="single"/>
        </w:rPr>
        <w:t xml:space="preserve"> AVISOS</w:t>
      </w:r>
      <w:r w:rsidRPr="002A54DB">
        <w:rPr>
          <w:rFonts w:ascii="Tahoma" w:hAnsi="Tahoma" w:cs="Tahoma"/>
          <w:b/>
          <w:color w:val="004990"/>
          <w:sz w:val="21"/>
          <w:szCs w:val="21"/>
        </w:rPr>
        <w:t xml:space="preserve">.- </w:t>
      </w:r>
      <w:r w:rsidRPr="002A54D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466547" w:rsidRPr="002A54DB" w:rsidRDefault="00466547" w:rsidP="00CA58FE">
      <w:pPr>
        <w:keepNext/>
        <w:numPr>
          <w:ilvl w:val="0"/>
          <w:numId w:val="36"/>
        </w:numPr>
        <w:tabs>
          <w:tab w:val="clear" w:pos="360"/>
          <w:tab w:val="left" w:pos="708"/>
          <w:tab w:val="left" w:pos="1276"/>
        </w:tabs>
        <w:spacing w:before="120"/>
        <w:ind w:left="567" w:hanging="567"/>
        <w:jc w:val="both"/>
        <w:outlineLvl w:val="1"/>
        <w:rPr>
          <w:rFonts w:ascii="Tahoma" w:hAnsi="Tahoma" w:cs="Tahoma"/>
          <w:color w:val="004990"/>
          <w:sz w:val="21"/>
          <w:szCs w:val="21"/>
        </w:rPr>
      </w:pPr>
      <w:r w:rsidRPr="002A54DB">
        <w:rPr>
          <w:rFonts w:ascii="Tahoma" w:hAnsi="Tahoma" w:cs="Tahoma"/>
          <w:color w:val="004990"/>
          <w:sz w:val="21"/>
          <w:szCs w:val="21"/>
        </w:rPr>
        <w:t>24.1</w:t>
      </w:r>
      <w:r w:rsidRPr="002A54DB">
        <w:rPr>
          <w:rFonts w:ascii="Tahoma" w:hAnsi="Tahoma" w:cs="Tahoma"/>
          <w:color w:val="004990"/>
          <w:sz w:val="21"/>
          <w:szCs w:val="21"/>
        </w:rPr>
        <w:tab/>
        <w:t>ENTEL S.A.:</w:t>
      </w:r>
    </w:p>
    <w:p w:rsidR="00466547" w:rsidRPr="002A54DB" w:rsidRDefault="00466547" w:rsidP="00466547">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Dirección: </w:t>
      </w:r>
      <w:r w:rsidRPr="002A54DB">
        <w:rPr>
          <w:rFonts w:ascii="Tahoma" w:hAnsi="Tahoma" w:cs="Tahoma"/>
          <w:color w:val="004990"/>
          <w:sz w:val="21"/>
          <w:szCs w:val="21"/>
        </w:rPr>
        <w:tab/>
        <w:t>Calle Federico Zuazo N° 1771 Edificio Tower</w:t>
      </w:r>
    </w:p>
    <w:p w:rsidR="00466547" w:rsidRPr="002A54DB" w:rsidRDefault="00466547" w:rsidP="00466547">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Teléfono: </w:t>
      </w:r>
      <w:r w:rsidRPr="002A54DB">
        <w:rPr>
          <w:rFonts w:ascii="Tahoma" w:hAnsi="Tahoma" w:cs="Tahoma"/>
          <w:color w:val="004990"/>
          <w:sz w:val="21"/>
          <w:szCs w:val="21"/>
        </w:rPr>
        <w:tab/>
        <w:t>22141010</w:t>
      </w:r>
    </w:p>
    <w:p w:rsidR="00466547" w:rsidRPr="002A54DB" w:rsidRDefault="00466547" w:rsidP="00466547">
      <w:pPr>
        <w:spacing w:before="120"/>
        <w:ind w:left="567"/>
        <w:jc w:val="both"/>
        <w:rPr>
          <w:rFonts w:ascii="Tahoma" w:hAnsi="Tahoma" w:cs="Tahoma"/>
          <w:color w:val="004990"/>
          <w:sz w:val="21"/>
          <w:szCs w:val="21"/>
        </w:rPr>
      </w:pPr>
      <w:r w:rsidRPr="002A54DB">
        <w:rPr>
          <w:rFonts w:ascii="Tahoma" w:hAnsi="Tahoma" w:cs="Tahoma"/>
          <w:color w:val="004990"/>
          <w:sz w:val="21"/>
          <w:szCs w:val="21"/>
        </w:rPr>
        <w:t>La Paz – Bolivia</w:t>
      </w:r>
    </w:p>
    <w:p w:rsidR="00466547" w:rsidRPr="002A54DB" w:rsidRDefault="00466547" w:rsidP="00CA58FE">
      <w:pPr>
        <w:keepNext/>
        <w:numPr>
          <w:ilvl w:val="0"/>
          <w:numId w:val="36"/>
        </w:numPr>
        <w:tabs>
          <w:tab w:val="clear" w:pos="360"/>
          <w:tab w:val="left" w:pos="708"/>
          <w:tab w:val="left" w:pos="1276"/>
        </w:tabs>
        <w:spacing w:before="120"/>
        <w:ind w:left="567" w:hanging="567"/>
        <w:jc w:val="both"/>
        <w:outlineLvl w:val="1"/>
        <w:rPr>
          <w:rFonts w:ascii="Tahoma" w:hAnsi="Tahoma" w:cs="Tahoma"/>
          <w:color w:val="004990"/>
          <w:sz w:val="21"/>
          <w:szCs w:val="21"/>
        </w:rPr>
      </w:pPr>
      <w:r w:rsidRPr="002A54DB">
        <w:rPr>
          <w:rFonts w:ascii="Tahoma" w:hAnsi="Tahoma" w:cs="Tahoma"/>
          <w:color w:val="004990"/>
          <w:sz w:val="21"/>
          <w:szCs w:val="21"/>
        </w:rPr>
        <w:t>24.2</w:t>
      </w:r>
      <w:r w:rsidRPr="002A54DB">
        <w:rPr>
          <w:rFonts w:ascii="Tahoma" w:hAnsi="Tahoma" w:cs="Tahoma"/>
          <w:color w:val="004990"/>
          <w:sz w:val="21"/>
          <w:szCs w:val="21"/>
        </w:rPr>
        <w:tab/>
        <w:t>El PROVEEDOR:</w:t>
      </w:r>
    </w:p>
    <w:p w:rsidR="00466547" w:rsidRPr="002A54DB" w:rsidRDefault="00466547" w:rsidP="00466547">
      <w:pPr>
        <w:spacing w:before="120"/>
        <w:ind w:left="1985" w:hanging="1418"/>
        <w:jc w:val="both"/>
        <w:rPr>
          <w:rFonts w:ascii="Tahoma" w:hAnsi="Tahoma" w:cs="Tahoma"/>
          <w:color w:val="004990"/>
          <w:sz w:val="21"/>
          <w:szCs w:val="21"/>
          <w:highlight w:val="yellow"/>
        </w:rPr>
      </w:pPr>
      <w:r w:rsidRPr="002A54DB">
        <w:rPr>
          <w:rFonts w:ascii="Tahoma" w:hAnsi="Tahoma" w:cs="Tahoma"/>
          <w:color w:val="004990"/>
          <w:sz w:val="21"/>
          <w:szCs w:val="21"/>
        </w:rPr>
        <w:t xml:space="preserve">Dirección: </w:t>
      </w:r>
      <w:r w:rsidRPr="002A54DB">
        <w:rPr>
          <w:rFonts w:ascii="Tahoma" w:hAnsi="Tahoma" w:cs="Tahoma"/>
          <w:color w:val="004990"/>
          <w:sz w:val="21"/>
          <w:szCs w:val="21"/>
        </w:rPr>
        <w:tab/>
        <w:t xml:space="preserve">……………………………………………………………….. </w:t>
      </w:r>
    </w:p>
    <w:p w:rsidR="00466547" w:rsidRPr="002A54DB" w:rsidRDefault="00466547" w:rsidP="00466547">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Teléfono: </w:t>
      </w:r>
      <w:r w:rsidRPr="002A54DB">
        <w:rPr>
          <w:rFonts w:ascii="Tahoma" w:hAnsi="Tahoma" w:cs="Tahoma"/>
          <w:color w:val="004990"/>
          <w:sz w:val="21"/>
          <w:szCs w:val="21"/>
        </w:rPr>
        <w:tab/>
        <w:t>……………………….</w:t>
      </w:r>
    </w:p>
    <w:p w:rsidR="00466547" w:rsidRPr="002A54DB" w:rsidRDefault="00466547" w:rsidP="00466547">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La Paz - Bolivia</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bCs/>
          <w:color w:val="004990"/>
          <w:sz w:val="21"/>
          <w:szCs w:val="21"/>
          <w:u w:val="single"/>
        </w:rPr>
        <w:t>VIGÉSIMA QUINTA:</w:t>
      </w:r>
      <w:r w:rsidRPr="002A54DB">
        <w:rPr>
          <w:rFonts w:ascii="Tahoma" w:hAnsi="Tahoma" w:cs="Tahoma"/>
          <w:b/>
          <w:color w:val="004990"/>
          <w:sz w:val="21"/>
          <w:szCs w:val="21"/>
          <w:u w:val="single"/>
        </w:rPr>
        <w:t xml:space="preserve"> EXONERACIÓN DE RESPONSABILIDADES POR DAÑO A TERCEROS</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2A54DB">
        <w:rPr>
          <w:rFonts w:ascii="Tahoma" w:hAnsi="Tahoma" w:cs="Tahoma"/>
          <w:color w:val="004990"/>
          <w:sz w:val="21"/>
          <w:szCs w:val="21"/>
        </w:rPr>
        <w:tab/>
      </w:r>
    </w:p>
    <w:p w:rsidR="00466547" w:rsidRPr="002A54DB" w:rsidRDefault="00466547" w:rsidP="00466547">
      <w:pPr>
        <w:spacing w:before="120"/>
        <w:jc w:val="both"/>
        <w:rPr>
          <w:rFonts w:ascii="Tahoma" w:hAnsi="Tahoma" w:cs="Tahoma"/>
          <w:b/>
          <w:iCs/>
          <w:color w:val="004990"/>
          <w:sz w:val="21"/>
          <w:szCs w:val="21"/>
          <w:u w:val="single"/>
        </w:rPr>
      </w:pPr>
      <w:r w:rsidRPr="002A54DB">
        <w:rPr>
          <w:rFonts w:ascii="Tahoma" w:hAnsi="Tahoma" w:cs="Tahoma"/>
          <w:b/>
          <w:color w:val="004990"/>
          <w:sz w:val="21"/>
          <w:szCs w:val="21"/>
          <w:u w:val="single"/>
        </w:rPr>
        <w:t>VIGÉSIMA SEXTA: CALIDAD DE DOCUMENTO PRIVADO.</w:t>
      </w:r>
      <w:r w:rsidRPr="002A54DB">
        <w:rPr>
          <w:rFonts w:ascii="Tahoma" w:hAnsi="Tahoma" w:cs="Tahoma"/>
          <w:b/>
          <w:color w:val="004990"/>
          <w:sz w:val="21"/>
          <w:szCs w:val="21"/>
        </w:rPr>
        <w:t>-</w:t>
      </w:r>
      <w:r w:rsidRPr="002A54DB">
        <w:rPr>
          <w:rFonts w:ascii="Tahoma" w:hAnsi="Tahoma" w:cs="Tahoma"/>
          <w:color w:val="004990"/>
          <w:sz w:val="21"/>
          <w:szCs w:val="21"/>
        </w:rPr>
        <w:t xml:space="preserve"> </w:t>
      </w:r>
      <w:r w:rsidRPr="002A54D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66547" w:rsidRPr="002A54DB" w:rsidRDefault="00466547" w:rsidP="00466547">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iCs/>
          <w:color w:val="004990"/>
          <w:sz w:val="21"/>
          <w:szCs w:val="21"/>
          <w:u w:val="single"/>
        </w:rPr>
        <w:t>VIGÉSIMA SÉPTIMA: ACEPTACIÓN Y CONFORMIDAD</w:t>
      </w:r>
      <w:r w:rsidRPr="002A54DB">
        <w:rPr>
          <w:rFonts w:ascii="Tahoma" w:hAnsi="Tahoma" w:cs="Tahoma"/>
          <w:b/>
          <w:iCs/>
          <w:color w:val="004990"/>
          <w:sz w:val="21"/>
          <w:szCs w:val="21"/>
        </w:rPr>
        <w:t xml:space="preserve">.- </w:t>
      </w:r>
      <w:r w:rsidRPr="002A54DB">
        <w:rPr>
          <w:rFonts w:ascii="Tahoma" w:hAnsi="Tahoma" w:cs="Tahoma"/>
          <w:color w:val="004990"/>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F236E6" w:rsidRPr="00F236E6" w:rsidRDefault="00F236E6" w:rsidP="00BE567F">
      <w:pPr>
        <w:tabs>
          <w:tab w:val="left" w:pos="960"/>
        </w:tabs>
        <w:rPr>
          <w:rFonts w:ascii="Tahoma" w:hAnsi="Tahoma" w:cs="Tahoma"/>
          <w:color w:val="004990"/>
          <w:sz w:val="12"/>
          <w:szCs w:val="22"/>
        </w:rPr>
      </w:pPr>
    </w:p>
    <w:sectPr w:rsidR="00F236E6" w:rsidRPr="00F236E6" w:rsidSect="00D67610">
      <w:headerReference w:type="default" r:id="rId17"/>
      <w:footerReference w:type="default" r:id="rId18"/>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CA6" w:rsidRDefault="00025CA6">
      <w:r>
        <w:separator/>
      </w:r>
    </w:p>
  </w:endnote>
  <w:endnote w:type="continuationSeparator" w:id="0">
    <w:p w:rsidR="00025CA6" w:rsidRDefault="0002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4990"/>
      </w:rPr>
      <w:id w:val="-1196388163"/>
      <w:docPartObj>
        <w:docPartGallery w:val="Page Numbers (Bottom of Page)"/>
        <w:docPartUnique/>
      </w:docPartObj>
    </w:sdtPr>
    <w:sdtEndPr/>
    <w:sdtContent>
      <w:sdt>
        <w:sdtPr>
          <w:rPr>
            <w:color w:val="004990"/>
          </w:rPr>
          <w:id w:val="-111597688"/>
          <w:docPartObj>
            <w:docPartGallery w:val="Page Numbers (Top of Page)"/>
            <w:docPartUnique/>
          </w:docPartObj>
        </w:sdtPr>
        <w:sdtEndPr/>
        <w:sdtContent>
          <w:p w:rsidR="00692B62" w:rsidRPr="00F236E6" w:rsidRDefault="00692B62" w:rsidP="00F236E6">
            <w:pPr>
              <w:pStyle w:val="Piedepgina"/>
              <w:pBdr>
                <w:top w:val="single" w:sz="4" w:space="1" w:color="auto"/>
              </w:pBdr>
              <w:tabs>
                <w:tab w:val="clear" w:pos="8838"/>
                <w:tab w:val="left" w:pos="5670"/>
                <w:tab w:val="left" w:pos="7230"/>
                <w:tab w:val="right" w:pos="9720"/>
              </w:tabs>
              <w:ind w:left="851" w:right="40"/>
              <w:jc w:val="right"/>
              <w:rPr>
                <w:color w:val="004990"/>
              </w:rPr>
            </w:pPr>
            <w:r w:rsidRPr="00F236E6">
              <w:rPr>
                <w:rFonts w:ascii="Tahoma" w:hAnsi="Tahoma" w:cs="Tahoma"/>
                <w:b/>
                <w:bCs/>
                <w:color w:val="004990"/>
                <w:lang w:val="es-ES_tradnl"/>
              </w:rPr>
              <w:t xml:space="preserve">Página </w:t>
            </w:r>
            <w:r w:rsidRPr="00F236E6">
              <w:rPr>
                <w:rFonts w:ascii="Tahoma" w:hAnsi="Tahoma" w:cs="Tahoma"/>
                <w:b/>
                <w:bCs/>
                <w:color w:val="004990"/>
                <w:lang w:val="es-ES_tradnl"/>
              </w:rPr>
              <w:fldChar w:fldCharType="begin"/>
            </w:r>
            <w:r w:rsidRPr="00F236E6">
              <w:rPr>
                <w:rFonts w:ascii="Tahoma" w:hAnsi="Tahoma" w:cs="Tahoma"/>
                <w:b/>
                <w:bCs/>
                <w:color w:val="004990"/>
                <w:lang w:val="es-ES_tradnl"/>
              </w:rPr>
              <w:instrText>PAGE</w:instrText>
            </w:r>
            <w:r w:rsidRPr="00F236E6">
              <w:rPr>
                <w:rFonts w:ascii="Tahoma" w:hAnsi="Tahoma" w:cs="Tahoma"/>
                <w:b/>
                <w:bCs/>
                <w:color w:val="004990"/>
                <w:lang w:val="es-ES_tradnl"/>
              </w:rPr>
              <w:fldChar w:fldCharType="separate"/>
            </w:r>
            <w:r w:rsidR="000E2487">
              <w:rPr>
                <w:rFonts w:ascii="Tahoma" w:hAnsi="Tahoma" w:cs="Tahoma"/>
                <w:b/>
                <w:bCs/>
                <w:noProof/>
                <w:color w:val="004990"/>
                <w:lang w:val="es-ES_tradnl"/>
              </w:rPr>
              <w:t>20</w:t>
            </w:r>
            <w:r w:rsidRPr="00F236E6">
              <w:rPr>
                <w:rFonts w:ascii="Tahoma" w:hAnsi="Tahoma" w:cs="Tahoma"/>
                <w:b/>
                <w:bCs/>
                <w:color w:val="004990"/>
                <w:lang w:val="es-ES_tradnl"/>
              </w:rPr>
              <w:fldChar w:fldCharType="end"/>
            </w:r>
            <w:r w:rsidRPr="00F236E6">
              <w:rPr>
                <w:rFonts w:ascii="Tahoma" w:hAnsi="Tahoma" w:cs="Tahoma"/>
                <w:b/>
                <w:bCs/>
                <w:color w:val="004990"/>
                <w:lang w:val="es-ES_tradnl"/>
              </w:rPr>
              <w:t xml:space="preserve"> de </w:t>
            </w:r>
            <w:r>
              <w:rPr>
                <w:rFonts w:ascii="Tahoma" w:hAnsi="Tahoma" w:cs="Tahoma"/>
                <w:b/>
                <w:bCs/>
                <w:color w:val="004990"/>
                <w:lang w:val="es-ES_tradnl"/>
              </w:rPr>
              <w:t>36</w:t>
            </w:r>
          </w:p>
        </w:sdtContent>
      </w:sdt>
    </w:sdtContent>
  </w:sdt>
  <w:p w:rsidR="00692B62" w:rsidRPr="00F236E6" w:rsidRDefault="00692B62">
    <w:pPr>
      <w:pStyle w:val="Piedepgina"/>
      <w:rPr>
        <w:color w:val="00499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B62" w:rsidRDefault="00692B62" w:rsidP="00D67610">
    <w:pPr>
      <w:pStyle w:val="Piedepgina"/>
      <w:tabs>
        <w:tab w:val="clear" w:pos="4419"/>
        <w:tab w:val="clear" w:pos="8838"/>
        <w:tab w:val="center" w:pos="4702"/>
      </w:tabs>
      <w:jc w:val="right"/>
    </w:pPr>
    <w:r>
      <w:rPr>
        <w:noProof/>
        <w:lang w:val="es-BO" w:eastAsia="es-BO"/>
      </w:rPr>
      <mc:AlternateContent>
        <mc:Choice Requires="wps">
          <w:drawing>
            <wp:anchor distT="4294967295" distB="4294967295" distL="114300" distR="114300" simplePos="0" relativeHeight="251671040" behindDoc="0" locked="0" layoutInCell="1" allowOverlap="1" wp14:anchorId="4A10A08D" wp14:editId="7AEC2C11">
              <wp:simplePos x="0" y="0"/>
              <wp:positionH relativeFrom="column">
                <wp:posOffset>23495</wp:posOffset>
              </wp:positionH>
              <wp:positionV relativeFrom="paragraph">
                <wp:posOffset>77469</wp:posOffset>
              </wp:positionV>
              <wp:extent cx="5962650" cy="0"/>
              <wp:effectExtent l="0" t="0" r="19050" b="19050"/>
              <wp:wrapNone/>
              <wp:docPr id="3"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Bsl0nuUBAAC4AwAADgAAAAAAAAAAAAAAAAAuAgAAZHJzL2Uyb0RvYy54bWxQSwECLQAU&#10;AAYACAAAACEA0A34m9oAAAAHAQAADwAAAAAAAAAAAAAAAAA/BAAAZHJzL2Rvd25yZXYueG1sUEsF&#10;BgAAAAAEAAQA8wAAAEYFAAAAAA==&#10;" strokecolor="#4a7ebb">
              <o:lock v:ext="edit" shapetype="f"/>
            </v:line>
          </w:pict>
        </mc:Fallback>
      </mc:AlternateContent>
    </w:r>
    <w:r>
      <w:tab/>
    </w:r>
  </w:p>
  <w:p w:rsidR="00692B62" w:rsidRPr="00466547" w:rsidRDefault="00692B62">
    <w:pPr>
      <w:pStyle w:val="Piedepgina"/>
      <w:jc w:val="right"/>
      <w:rPr>
        <w:rFonts w:ascii="Tahoma" w:hAnsi="Tahoma" w:cs="Tahoma"/>
        <w:b/>
        <w:bCs/>
        <w:color w:val="004990"/>
        <w:lang w:val="es-ES_tradnl"/>
      </w:rPr>
    </w:pPr>
    <w:r w:rsidRPr="00466547">
      <w:rPr>
        <w:rFonts w:ascii="Tahoma" w:hAnsi="Tahoma" w:cs="Tahoma"/>
        <w:b/>
        <w:bCs/>
        <w:color w:val="004990"/>
        <w:lang w:val="es-ES_tradnl"/>
      </w:rPr>
      <w:t xml:space="preserve">Página </w:t>
    </w:r>
    <w:r w:rsidRPr="00466547">
      <w:rPr>
        <w:rFonts w:ascii="Tahoma" w:hAnsi="Tahoma" w:cs="Tahoma"/>
        <w:b/>
        <w:bCs/>
        <w:color w:val="004990"/>
        <w:lang w:val="es-ES_tradnl"/>
      </w:rPr>
      <w:fldChar w:fldCharType="begin"/>
    </w:r>
    <w:r w:rsidRPr="00466547">
      <w:rPr>
        <w:rFonts w:ascii="Tahoma" w:hAnsi="Tahoma" w:cs="Tahoma"/>
        <w:b/>
        <w:bCs/>
        <w:color w:val="004990"/>
        <w:lang w:val="es-ES_tradnl"/>
      </w:rPr>
      <w:instrText>PAGE</w:instrText>
    </w:r>
    <w:r w:rsidRPr="00466547">
      <w:rPr>
        <w:rFonts w:ascii="Tahoma" w:hAnsi="Tahoma" w:cs="Tahoma"/>
        <w:b/>
        <w:bCs/>
        <w:color w:val="004990"/>
        <w:lang w:val="es-ES_tradnl"/>
      </w:rPr>
      <w:fldChar w:fldCharType="separate"/>
    </w:r>
    <w:r w:rsidR="000E2487">
      <w:rPr>
        <w:rFonts w:ascii="Tahoma" w:hAnsi="Tahoma" w:cs="Tahoma"/>
        <w:b/>
        <w:bCs/>
        <w:noProof/>
        <w:color w:val="004990"/>
        <w:lang w:val="es-ES_tradnl"/>
      </w:rPr>
      <w:t>23</w:t>
    </w:r>
    <w:r w:rsidRPr="00466547">
      <w:rPr>
        <w:rFonts w:ascii="Tahoma" w:hAnsi="Tahoma" w:cs="Tahoma"/>
        <w:b/>
        <w:bCs/>
        <w:color w:val="004990"/>
        <w:lang w:val="es-ES_tradnl"/>
      </w:rPr>
      <w:fldChar w:fldCharType="end"/>
    </w:r>
    <w:r w:rsidRPr="00466547">
      <w:rPr>
        <w:rFonts w:ascii="Tahoma" w:hAnsi="Tahoma" w:cs="Tahoma"/>
        <w:b/>
        <w:bCs/>
        <w:color w:val="004990"/>
        <w:lang w:val="es-ES_tradnl"/>
      </w:rPr>
      <w:t xml:space="preserve"> de </w:t>
    </w:r>
    <w:r w:rsidRPr="00466547">
      <w:rPr>
        <w:rFonts w:ascii="Tahoma" w:hAnsi="Tahoma" w:cs="Tahoma"/>
        <w:b/>
        <w:bCs/>
        <w:color w:val="004990"/>
        <w:lang w:val="es-ES_tradnl"/>
      </w:rPr>
      <w:fldChar w:fldCharType="begin"/>
    </w:r>
    <w:r w:rsidRPr="00466547">
      <w:rPr>
        <w:rFonts w:ascii="Tahoma" w:hAnsi="Tahoma" w:cs="Tahoma"/>
        <w:b/>
        <w:bCs/>
        <w:color w:val="004990"/>
        <w:lang w:val="es-ES_tradnl"/>
      </w:rPr>
      <w:instrText>NUMPAGES</w:instrText>
    </w:r>
    <w:r w:rsidRPr="00466547">
      <w:rPr>
        <w:rFonts w:ascii="Tahoma" w:hAnsi="Tahoma" w:cs="Tahoma"/>
        <w:b/>
        <w:bCs/>
        <w:color w:val="004990"/>
        <w:lang w:val="es-ES_tradnl"/>
      </w:rPr>
      <w:fldChar w:fldCharType="separate"/>
    </w:r>
    <w:r w:rsidR="000E2487">
      <w:rPr>
        <w:rFonts w:ascii="Tahoma" w:hAnsi="Tahoma" w:cs="Tahoma"/>
        <w:b/>
        <w:bCs/>
        <w:noProof/>
        <w:color w:val="004990"/>
        <w:lang w:val="es-ES_tradnl"/>
      </w:rPr>
      <w:t>36</w:t>
    </w:r>
    <w:r w:rsidRPr="00466547">
      <w:rPr>
        <w:rFonts w:ascii="Tahoma" w:hAnsi="Tahoma" w:cs="Tahoma"/>
        <w:b/>
        <w:bCs/>
        <w:color w:val="004990"/>
        <w:lang w:val="es-ES_tradnl"/>
      </w:rPr>
      <w:fldChar w:fldCharType="end"/>
    </w:r>
  </w:p>
  <w:p w:rsidR="00692B62" w:rsidRPr="00466547" w:rsidRDefault="00692B62">
    <w:pPr>
      <w:pStyle w:val="Piedepgina"/>
      <w:rPr>
        <w:rFonts w:ascii="Tahoma" w:hAnsi="Tahoma" w:cs="Tahoma"/>
        <w:b/>
        <w:bCs/>
        <w:color w:val="004990"/>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CA6" w:rsidRDefault="00025CA6">
      <w:r>
        <w:separator/>
      </w:r>
    </w:p>
  </w:footnote>
  <w:footnote w:type="continuationSeparator" w:id="0">
    <w:p w:rsidR="00025CA6" w:rsidRDefault="00025CA6">
      <w:r>
        <w:continuationSeparator/>
      </w:r>
    </w:p>
  </w:footnote>
  <w:footnote w:id="1">
    <w:p w:rsidR="00692B62" w:rsidRPr="008D48C8" w:rsidRDefault="00692B62" w:rsidP="008661B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692B62" w:rsidRPr="00353B1C" w:rsidRDefault="00692B62" w:rsidP="0046654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B62" w:rsidRPr="000869CA" w:rsidRDefault="00692B62" w:rsidP="00DA3211">
    <w:pPr>
      <w:pStyle w:val="Encabezado"/>
      <w:pBdr>
        <w:bottom w:val="single" w:sz="4" w:space="1" w:color="auto"/>
      </w:pBdr>
      <w:tabs>
        <w:tab w:val="clear" w:pos="8838"/>
      </w:tabs>
      <w:ind w:left="851" w:hanging="851"/>
      <w:jc w:val="right"/>
      <w:rPr>
        <w:rFonts w:ascii="Tahoma" w:hAnsi="Tahoma" w:cs="Tahoma"/>
        <w:b/>
        <w:bCs/>
        <w:color w:val="004990"/>
        <w:lang w:val="es-ES_tradnl"/>
      </w:rPr>
    </w:pPr>
    <w:r w:rsidRPr="000869CA">
      <w:rPr>
        <w:rFonts w:ascii="Tahoma" w:hAnsi="Tahoma" w:cs="Tahoma"/>
        <w:b/>
        <w:bCs/>
        <w:noProof/>
        <w:color w:val="004990"/>
        <w:lang w:val="es-BO" w:eastAsia="es-BO"/>
      </w:rPr>
      <w:drawing>
        <wp:anchor distT="0" distB="0" distL="114300" distR="114300" simplePos="0" relativeHeight="251667968" behindDoc="0" locked="0" layoutInCell="1" allowOverlap="1" wp14:anchorId="45FC5688" wp14:editId="7C90866E">
          <wp:simplePos x="0" y="0"/>
          <wp:positionH relativeFrom="column">
            <wp:posOffset>0</wp:posOffset>
          </wp:positionH>
          <wp:positionV relativeFrom="paragraph">
            <wp:posOffset>-215265</wp:posOffset>
          </wp:positionV>
          <wp:extent cx="822960" cy="555625"/>
          <wp:effectExtent l="0" t="0" r="0" b="0"/>
          <wp:wrapNone/>
          <wp:docPr id="2"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692B62" w:rsidRPr="00F236E6" w:rsidRDefault="00692B62" w:rsidP="00DA3211">
    <w:pPr>
      <w:pStyle w:val="Encabezado"/>
      <w:pBdr>
        <w:bottom w:val="single" w:sz="4" w:space="1" w:color="auto"/>
      </w:pBdr>
      <w:tabs>
        <w:tab w:val="clear" w:pos="8838"/>
      </w:tabs>
      <w:ind w:left="851" w:hanging="851"/>
      <w:jc w:val="right"/>
      <w:rPr>
        <w:rFonts w:ascii="Tahoma" w:hAnsi="Tahoma" w:cs="Tahoma"/>
        <w:b/>
        <w:bCs/>
        <w:color w:val="004990"/>
        <w:lang w:val="es-ES_tradnl"/>
      </w:rPr>
    </w:pPr>
    <w:r w:rsidRPr="00F236E6">
      <w:rPr>
        <w:rFonts w:ascii="Tahoma" w:hAnsi="Tahoma" w:cs="Tahoma"/>
        <w:b/>
        <w:bCs/>
        <w:color w:val="004990"/>
        <w:lang w:val="es-ES_tradnl"/>
      </w:rPr>
      <w:t>LICITACIÓN PÚBLICA N° 006/2015</w:t>
    </w:r>
  </w:p>
  <w:p w:rsidR="00692B62" w:rsidRPr="00B9278A" w:rsidRDefault="00692B62" w:rsidP="00E57444">
    <w:pPr>
      <w:pStyle w:val="Encabezado"/>
      <w:pBdr>
        <w:bottom w:val="single" w:sz="4" w:space="1" w:color="auto"/>
      </w:pBdr>
      <w:tabs>
        <w:tab w:val="clear" w:pos="8838"/>
      </w:tabs>
      <w:jc w:val="right"/>
      <w:rPr>
        <w:rFonts w:ascii="Tahoma" w:hAnsi="Tahoma" w:cs="Tahoma"/>
        <w:b/>
        <w:bCs/>
        <w:lang w:val="es-ES_tradnl"/>
      </w:rPr>
    </w:pPr>
    <w:r w:rsidRPr="00F236E6">
      <w:rPr>
        <w:rFonts w:ascii="Tahoma" w:hAnsi="Tahoma" w:cs="Tahoma"/>
        <w:b/>
        <w:bCs/>
        <w:color w:val="004990"/>
        <w:lang w:val="es-ES_tradnl"/>
      </w:rPr>
      <w:t>PROVISIÓN DE POSTES DE HORMIGON PRETENSADO</w:t>
    </w:r>
  </w:p>
  <w:p w:rsidR="00692B62" w:rsidRPr="00F8211E" w:rsidRDefault="00692B62" w:rsidP="00DA3211">
    <w:pPr>
      <w:pStyle w:val="Encabezado"/>
      <w:ind w:left="-244" w:firstLine="1135"/>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B62" w:rsidRDefault="00692B62" w:rsidP="00D67610">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70016" behindDoc="0" locked="0" layoutInCell="1" allowOverlap="1" wp14:anchorId="29974366" wp14:editId="2B015FD2">
          <wp:simplePos x="0" y="0"/>
          <wp:positionH relativeFrom="column">
            <wp:posOffset>135890</wp:posOffset>
          </wp:positionH>
          <wp:positionV relativeFrom="paragraph">
            <wp:posOffset>-382270</wp:posOffset>
          </wp:positionV>
          <wp:extent cx="822960" cy="555625"/>
          <wp:effectExtent l="0" t="0" r="0" b="0"/>
          <wp:wrapNone/>
          <wp:docPr id="4"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126/2014</w:t>
    </w:r>
  </w:p>
  <w:p w:rsidR="00692B62" w:rsidRPr="001A7100" w:rsidRDefault="00692B62" w:rsidP="00D67610">
    <w:pPr>
      <w:pBdr>
        <w:bottom w:val="single" w:sz="4" w:space="1" w:color="auto"/>
      </w:pBdr>
      <w:tabs>
        <w:tab w:val="center" w:pos="4419"/>
      </w:tabs>
      <w:jc w:val="right"/>
      <w:rPr>
        <w:rFonts w:ascii="Tahoma" w:hAnsi="Tahoma" w:cs="Tahoma"/>
        <w:b/>
        <w:color w:val="004990"/>
        <w:lang w:val="es-BO" w:eastAsia="en-US" w:bidi="en-US"/>
      </w:rPr>
    </w:pPr>
    <w:r w:rsidRPr="00D03D83">
      <w:rPr>
        <w:rFonts w:ascii="Tahoma" w:hAnsi="Tahoma" w:cs="Tahoma"/>
        <w:b/>
        <w:color w:val="004990"/>
        <w:lang w:val="es-BO" w:eastAsia="en-US" w:bidi="en-US"/>
      </w:rPr>
      <w:t>PROVISIÓN DE CABLE DE FIBRA ÓPTICA</w:t>
    </w:r>
    <w:r w:rsidRPr="00354267">
      <w:t xml:space="preserve"> </w:t>
    </w:r>
    <w:r>
      <w:rPr>
        <w:rFonts w:ascii="Tahoma" w:hAnsi="Tahoma" w:cs="Tahoma"/>
        <w:b/>
        <w:color w:val="004990"/>
        <w:lang w:val="es-BO" w:eastAsia="en-US" w:bidi="en-US"/>
      </w:rPr>
      <w:t xml:space="preserve">ADSS </w:t>
    </w:r>
    <w:r w:rsidRPr="00354267">
      <w:rPr>
        <w:rFonts w:ascii="Tahoma" w:hAnsi="Tahoma" w:cs="Tahoma"/>
        <w:b/>
        <w:color w:val="004990"/>
        <w:lang w:val="es-BO" w:eastAsia="en-US" w:bidi="en-US"/>
      </w:rPr>
      <w:t xml:space="preserve"> NORMA </w:t>
    </w:r>
    <w:r>
      <w:rPr>
        <w:rFonts w:ascii="Tahoma" w:hAnsi="Tahoma" w:cs="Tahoma"/>
        <w:b/>
        <w:color w:val="004990"/>
        <w:lang w:val="es-BO" w:eastAsia="en-US" w:bidi="en-US"/>
      </w:rPr>
      <w:t xml:space="preserve"> </w:t>
    </w:r>
    <w:r w:rsidRPr="00354267">
      <w:rPr>
        <w:rFonts w:ascii="Tahoma" w:hAnsi="Tahoma" w:cs="Tahoma"/>
        <w:b/>
        <w:color w:val="004990"/>
        <w:lang w:val="es-BO" w:eastAsia="en-US" w:bidi="en-US"/>
      </w:rPr>
      <w:t>ITU-T G.655.C</w:t>
    </w:r>
    <w:r>
      <w:rPr>
        <w:rFonts w:ascii="Tahoma" w:hAnsi="Tahoma" w:cs="Tahoma"/>
        <w:b/>
        <w:color w:val="004990"/>
        <w:lang w:val="es-BO" w:eastAsia="en-US" w:bidi="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B561B05"/>
    <w:multiLevelType w:val="hybridMultilevel"/>
    <w:tmpl w:val="6A1E7CCE"/>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24CE61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5BB11DE"/>
    <w:multiLevelType w:val="hybridMultilevel"/>
    <w:tmpl w:val="28A812F2"/>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8">
    <w:nsid w:val="5870195F"/>
    <w:multiLevelType w:val="singleLevel"/>
    <w:tmpl w:val="38C2B268"/>
    <w:lvl w:ilvl="0">
      <w:numFmt w:val="decimal"/>
      <w:pStyle w:val="Ttulo9"/>
      <w:lvlText w:val=""/>
      <w:lvlJc w:val="left"/>
    </w:lvl>
  </w:abstractNum>
  <w:abstractNum w:abstractNumId="1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2">
    <w:nsid w:val="635A3C22"/>
    <w:multiLevelType w:val="hybridMultilevel"/>
    <w:tmpl w:val="5818F7E2"/>
    <w:lvl w:ilvl="0" w:tplc="44A03CE8">
      <w:start w:val="7"/>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39179EE"/>
    <w:multiLevelType w:val="multilevel"/>
    <w:tmpl w:val="8A3E1454"/>
    <w:lvl w:ilvl="0">
      <w:start w:val="1"/>
      <w:numFmt w:val="decimal"/>
      <w:lvlText w:val="%1."/>
      <w:lvlJc w:val="left"/>
      <w:pPr>
        <w:ind w:left="720" w:hanging="360"/>
      </w:pPr>
      <w:rPr>
        <w:rFonts w:hint="default"/>
        <w:b/>
        <w:i w:val="0"/>
        <w:lang w:val="es-ES"/>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4BA03FC"/>
    <w:multiLevelType w:val="hybridMultilevel"/>
    <w:tmpl w:val="18F822A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8">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9">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2"/>
  </w:num>
  <w:num w:numId="3">
    <w:abstractNumId w:val="19"/>
  </w:num>
  <w:num w:numId="4">
    <w:abstractNumId w:val="18"/>
  </w:num>
  <w:num w:numId="5">
    <w:abstractNumId w:val="3"/>
  </w:num>
  <w:num w:numId="6">
    <w:abstractNumId w:val="15"/>
  </w:num>
  <w:num w:numId="7">
    <w:abstractNumId w:val="7"/>
  </w:num>
  <w:num w:numId="8">
    <w:abstractNumId w:val="2"/>
  </w:num>
  <w:num w:numId="9">
    <w:abstractNumId w:val="31"/>
  </w:num>
  <w:num w:numId="10">
    <w:abstractNumId w:val="10"/>
  </w:num>
  <w:num w:numId="11">
    <w:abstractNumId w:val="25"/>
  </w:num>
  <w:num w:numId="12">
    <w:abstractNumId w:val="34"/>
  </w:num>
  <w:num w:numId="13">
    <w:abstractNumId w:val="32"/>
  </w:num>
  <w:num w:numId="14">
    <w:abstractNumId w:val="8"/>
  </w:num>
  <w:num w:numId="15">
    <w:abstractNumId w:val="9"/>
  </w:num>
  <w:num w:numId="16">
    <w:abstractNumId w:val="6"/>
  </w:num>
  <w:num w:numId="17">
    <w:abstractNumId w:val="17"/>
  </w:num>
  <w:num w:numId="18">
    <w:abstractNumId w:val="20"/>
  </w:num>
  <w:num w:numId="19">
    <w:abstractNumId w:val="26"/>
  </w:num>
  <w:num w:numId="20">
    <w:abstractNumId w:val="16"/>
  </w:num>
  <w:num w:numId="21">
    <w:abstractNumId w:val="13"/>
  </w:num>
  <w:num w:numId="22">
    <w:abstractNumId w:val="5"/>
  </w:num>
  <w:num w:numId="23">
    <w:abstractNumId w:val="28"/>
  </w:num>
  <w:num w:numId="24">
    <w:abstractNumId w:val="23"/>
  </w:num>
  <w:num w:numId="25">
    <w:abstractNumId w:val="27"/>
  </w:num>
  <w:num w:numId="26">
    <w:abstractNumId w:val="11"/>
  </w:num>
  <w:num w:numId="27">
    <w:abstractNumId w:val="1"/>
  </w:num>
  <w:num w:numId="28">
    <w:abstractNumId w:val="24"/>
  </w:num>
  <w:num w:numId="29">
    <w:abstractNumId w:val="22"/>
  </w:num>
  <w:num w:numId="30">
    <w:abstractNumId w:val="29"/>
  </w:num>
  <w:num w:numId="31">
    <w:abstractNumId w:val="30"/>
  </w:num>
  <w:num w:numId="32">
    <w:abstractNumId w:val="33"/>
  </w:num>
  <w:num w:numId="33">
    <w:abstractNumId w:val="0"/>
  </w:num>
  <w:num w:numId="34">
    <w:abstractNumId w:val="14"/>
  </w:num>
  <w:num w:numId="35">
    <w:abstractNumId w:val="21"/>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08A"/>
    <w:rsid w:val="000021C9"/>
    <w:rsid w:val="000052F0"/>
    <w:rsid w:val="00007591"/>
    <w:rsid w:val="00013010"/>
    <w:rsid w:val="000151EB"/>
    <w:rsid w:val="00015FF7"/>
    <w:rsid w:val="000162CE"/>
    <w:rsid w:val="00017124"/>
    <w:rsid w:val="00021953"/>
    <w:rsid w:val="00021992"/>
    <w:rsid w:val="00021AC2"/>
    <w:rsid w:val="000236F6"/>
    <w:rsid w:val="000251FF"/>
    <w:rsid w:val="000255B1"/>
    <w:rsid w:val="00025CA6"/>
    <w:rsid w:val="00025D3A"/>
    <w:rsid w:val="00027666"/>
    <w:rsid w:val="00031D69"/>
    <w:rsid w:val="00034068"/>
    <w:rsid w:val="0003439A"/>
    <w:rsid w:val="00035BF8"/>
    <w:rsid w:val="00036426"/>
    <w:rsid w:val="000368BB"/>
    <w:rsid w:val="00037EBE"/>
    <w:rsid w:val="00040C84"/>
    <w:rsid w:val="00041264"/>
    <w:rsid w:val="00045BD8"/>
    <w:rsid w:val="00045D12"/>
    <w:rsid w:val="00047636"/>
    <w:rsid w:val="0004797A"/>
    <w:rsid w:val="00051A25"/>
    <w:rsid w:val="00052B8A"/>
    <w:rsid w:val="00052D75"/>
    <w:rsid w:val="000555D2"/>
    <w:rsid w:val="00055878"/>
    <w:rsid w:val="0005673B"/>
    <w:rsid w:val="0005679E"/>
    <w:rsid w:val="00057B37"/>
    <w:rsid w:val="0006082C"/>
    <w:rsid w:val="000639F8"/>
    <w:rsid w:val="00066B7C"/>
    <w:rsid w:val="00070887"/>
    <w:rsid w:val="00070D8F"/>
    <w:rsid w:val="00071011"/>
    <w:rsid w:val="00071FE3"/>
    <w:rsid w:val="000723A5"/>
    <w:rsid w:val="00072C1C"/>
    <w:rsid w:val="00074974"/>
    <w:rsid w:val="0007525B"/>
    <w:rsid w:val="0007708C"/>
    <w:rsid w:val="000821E3"/>
    <w:rsid w:val="000829EE"/>
    <w:rsid w:val="00083933"/>
    <w:rsid w:val="00084305"/>
    <w:rsid w:val="00086388"/>
    <w:rsid w:val="000869CA"/>
    <w:rsid w:val="00092DB9"/>
    <w:rsid w:val="00096B39"/>
    <w:rsid w:val="00096D58"/>
    <w:rsid w:val="000A09C9"/>
    <w:rsid w:val="000A2293"/>
    <w:rsid w:val="000A2412"/>
    <w:rsid w:val="000A3408"/>
    <w:rsid w:val="000A3A66"/>
    <w:rsid w:val="000A3BFA"/>
    <w:rsid w:val="000A4123"/>
    <w:rsid w:val="000A5641"/>
    <w:rsid w:val="000A7739"/>
    <w:rsid w:val="000B0A96"/>
    <w:rsid w:val="000B2B25"/>
    <w:rsid w:val="000B2F9B"/>
    <w:rsid w:val="000B51E5"/>
    <w:rsid w:val="000B6395"/>
    <w:rsid w:val="000C01A9"/>
    <w:rsid w:val="000C0F7B"/>
    <w:rsid w:val="000C21C8"/>
    <w:rsid w:val="000C3612"/>
    <w:rsid w:val="000C4932"/>
    <w:rsid w:val="000C4D9F"/>
    <w:rsid w:val="000C4ECF"/>
    <w:rsid w:val="000C7B95"/>
    <w:rsid w:val="000D08D2"/>
    <w:rsid w:val="000D09F4"/>
    <w:rsid w:val="000D11C9"/>
    <w:rsid w:val="000D1536"/>
    <w:rsid w:val="000D67A8"/>
    <w:rsid w:val="000D6FDE"/>
    <w:rsid w:val="000E1789"/>
    <w:rsid w:val="000E1807"/>
    <w:rsid w:val="000E205A"/>
    <w:rsid w:val="000E20B0"/>
    <w:rsid w:val="000E2487"/>
    <w:rsid w:val="000E6A93"/>
    <w:rsid w:val="000E73C4"/>
    <w:rsid w:val="000E7A33"/>
    <w:rsid w:val="000F12F0"/>
    <w:rsid w:val="000F3785"/>
    <w:rsid w:val="000F3D11"/>
    <w:rsid w:val="000F41EA"/>
    <w:rsid w:val="000F6B8C"/>
    <w:rsid w:val="000F751E"/>
    <w:rsid w:val="00100FD0"/>
    <w:rsid w:val="00101E78"/>
    <w:rsid w:val="00103DFD"/>
    <w:rsid w:val="001040A5"/>
    <w:rsid w:val="0010467B"/>
    <w:rsid w:val="00106EE7"/>
    <w:rsid w:val="00107538"/>
    <w:rsid w:val="00107965"/>
    <w:rsid w:val="001109C9"/>
    <w:rsid w:val="00110DD5"/>
    <w:rsid w:val="00112DD9"/>
    <w:rsid w:val="00113181"/>
    <w:rsid w:val="00113238"/>
    <w:rsid w:val="00114F28"/>
    <w:rsid w:val="0011558D"/>
    <w:rsid w:val="00115A98"/>
    <w:rsid w:val="001210D2"/>
    <w:rsid w:val="00121FFE"/>
    <w:rsid w:val="00124F66"/>
    <w:rsid w:val="00125C7E"/>
    <w:rsid w:val="001315D5"/>
    <w:rsid w:val="00135E8B"/>
    <w:rsid w:val="00136EFB"/>
    <w:rsid w:val="00137227"/>
    <w:rsid w:val="00137B85"/>
    <w:rsid w:val="00140BA9"/>
    <w:rsid w:val="0014101D"/>
    <w:rsid w:val="00141FB3"/>
    <w:rsid w:val="0014613B"/>
    <w:rsid w:val="0014721A"/>
    <w:rsid w:val="00147AAA"/>
    <w:rsid w:val="001523F6"/>
    <w:rsid w:val="00152E5F"/>
    <w:rsid w:val="00155A79"/>
    <w:rsid w:val="00160E5D"/>
    <w:rsid w:val="0016265C"/>
    <w:rsid w:val="0016265F"/>
    <w:rsid w:val="00163803"/>
    <w:rsid w:val="0016534F"/>
    <w:rsid w:val="00165D53"/>
    <w:rsid w:val="001702A0"/>
    <w:rsid w:val="0017065E"/>
    <w:rsid w:val="0017096C"/>
    <w:rsid w:val="0017367B"/>
    <w:rsid w:val="001754B0"/>
    <w:rsid w:val="00177CD7"/>
    <w:rsid w:val="001809C6"/>
    <w:rsid w:val="0018321A"/>
    <w:rsid w:val="0018343D"/>
    <w:rsid w:val="00183589"/>
    <w:rsid w:val="0018564F"/>
    <w:rsid w:val="00186641"/>
    <w:rsid w:val="001866E8"/>
    <w:rsid w:val="00186F2B"/>
    <w:rsid w:val="00187444"/>
    <w:rsid w:val="001911F5"/>
    <w:rsid w:val="0019128F"/>
    <w:rsid w:val="00192B92"/>
    <w:rsid w:val="001930F5"/>
    <w:rsid w:val="00195DA8"/>
    <w:rsid w:val="00196127"/>
    <w:rsid w:val="00196560"/>
    <w:rsid w:val="001A2224"/>
    <w:rsid w:val="001A4A8C"/>
    <w:rsid w:val="001A5795"/>
    <w:rsid w:val="001A735C"/>
    <w:rsid w:val="001A7715"/>
    <w:rsid w:val="001B0592"/>
    <w:rsid w:val="001B1ECC"/>
    <w:rsid w:val="001B1EDA"/>
    <w:rsid w:val="001B20E2"/>
    <w:rsid w:val="001B2591"/>
    <w:rsid w:val="001B4344"/>
    <w:rsid w:val="001B66CE"/>
    <w:rsid w:val="001C0C85"/>
    <w:rsid w:val="001C1453"/>
    <w:rsid w:val="001C3239"/>
    <w:rsid w:val="001C35BD"/>
    <w:rsid w:val="001C3F80"/>
    <w:rsid w:val="001C4519"/>
    <w:rsid w:val="001C5772"/>
    <w:rsid w:val="001C59DE"/>
    <w:rsid w:val="001C5E73"/>
    <w:rsid w:val="001C6005"/>
    <w:rsid w:val="001C703A"/>
    <w:rsid w:val="001C7E97"/>
    <w:rsid w:val="001D22C4"/>
    <w:rsid w:val="001E147E"/>
    <w:rsid w:val="001E2430"/>
    <w:rsid w:val="001E257F"/>
    <w:rsid w:val="001E2FC8"/>
    <w:rsid w:val="001E4F0B"/>
    <w:rsid w:val="001E7243"/>
    <w:rsid w:val="001E7518"/>
    <w:rsid w:val="001F0765"/>
    <w:rsid w:val="001F0BCF"/>
    <w:rsid w:val="001F1952"/>
    <w:rsid w:val="001F1D70"/>
    <w:rsid w:val="001F2859"/>
    <w:rsid w:val="001F286C"/>
    <w:rsid w:val="001F6474"/>
    <w:rsid w:val="001F674B"/>
    <w:rsid w:val="00201070"/>
    <w:rsid w:val="0020113D"/>
    <w:rsid w:val="002014A5"/>
    <w:rsid w:val="00202D5F"/>
    <w:rsid w:val="002041AD"/>
    <w:rsid w:val="00206727"/>
    <w:rsid w:val="002068AF"/>
    <w:rsid w:val="00207348"/>
    <w:rsid w:val="002076E7"/>
    <w:rsid w:val="002128D9"/>
    <w:rsid w:val="00212A0A"/>
    <w:rsid w:val="00212F70"/>
    <w:rsid w:val="00215825"/>
    <w:rsid w:val="00215DC3"/>
    <w:rsid w:val="00216600"/>
    <w:rsid w:val="002175A8"/>
    <w:rsid w:val="00220720"/>
    <w:rsid w:val="00220F24"/>
    <w:rsid w:val="00221092"/>
    <w:rsid w:val="00224726"/>
    <w:rsid w:val="00224732"/>
    <w:rsid w:val="00225364"/>
    <w:rsid w:val="00226900"/>
    <w:rsid w:val="002275B2"/>
    <w:rsid w:val="00230485"/>
    <w:rsid w:val="00231C20"/>
    <w:rsid w:val="00232422"/>
    <w:rsid w:val="002325C7"/>
    <w:rsid w:val="00232ABF"/>
    <w:rsid w:val="0023337D"/>
    <w:rsid w:val="00234A8A"/>
    <w:rsid w:val="00235AEB"/>
    <w:rsid w:val="00235ECB"/>
    <w:rsid w:val="00237DC1"/>
    <w:rsid w:val="002412B6"/>
    <w:rsid w:val="0024258D"/>
    <w:rsid w:val="00242C43"/>
    <w:rsid w:val="002430AD"/>
    <w:rsid w:val="002436BD"/>
    <w:rsid w:val="00243D58"/>
    <w:rsid w:val="00246345"/>
    <w:rsid w:val="00247013"/>
    <w:rsid w:val="00247FFD"/>
    <w:rsid w:val="00251730"/>
    <w:rsid w:val="002523B3"/>
    <w:rsid w:val="00252BD2"/>
    <w:rsid w:val="00254075"/>
    <w:rsid w:val="00256562"/>
    <w:rsid w:val="002566CC"/>
    <w:rsid w:val="00257599"/>
    <w:rsid w:val="0025778B"/>
    <w:rsid w:val="00260215"/>
    <w:rsid w:val="00260785"/>
    <w:rsid w:val="0026141D"/>
    <w:rsid w:val="002625F4"/>
    <w:rsid w:val="00262A0B"/>
    <w:rsid w:val="00266740"/>
    <w:rsid w:val="002705DF"/>
    <w:rsid w:val="00270FBF"/>
    <w:rsid w:val="00272CF3"/>
    <w:rsid w:val="00272DA3"/>
    <w:rsid w:val="0027510F"/>
    <w:rsid w:val="00275958"/>
    <w:rsid w:val="00276482"/>
    <w:rsid w:val="00276748"/>
    <w:rsid w:val="00280736"/>
    <w:rsid w:val="0028113B"/>
    <w:rsid w:val="0028188C"/>
    <w:rsid w:val="002837F3"/>
    <w:rsid w:val="0028399F"/>
    <w:rsid w:val="00283F3C"/>
    <w:rsid w:val="00285E9F"/>
    <w:rsid w:val="0028627D"/>
    <w:rsid w:val="00286A9F"/>
    <w:rsid w:val="00287450"/>
    <w:rsid w:val="0028755C"/>
    <w:rsid w:val="002879A7"/>
    <w:rsid w:val="00291BC9"/>
    <w:rsid w:val="00294772"/>
    <w:rsid w:val="00294DD3"/>
    <w:rsid w:val="002957A8"/>
    <w:rsid w:val="00295ADC"/>
    <w:rsid w:val="002973D2"/>
    <w:rsid w:val="00297954"/>
    <w:rsid w:val="002A0C10"/>
    <w:rsid w:val="002A1C2F"/>
    <w:rsid w:val="002A31CF"/>
    <w:rsid w:val="002A40F2"/>
    <w:rsid w:val="002A46F6"/>
    <w:rsid w:val="002A6149"/>
    <w:rsid w:val="002A6991"/>
    <w:rsid w:val="002A7006"/>
    <w:rsid w:val="002A739A"/>
    <w:rsid w:val="002B074E"/>
    <w:rsid w:val="002B1776"/>
    <w:rsid w:val="002B2462"/>
    <w:rsid w:val="002B4120"/>
    <w:rsid w:val="002B4CDF"/>
    <w:rsid w:val="002B51D8"/>
    <w:rsid w:val="002B5B9F"/>
    <w:rsid w:val="002B5F24"/>
    <w:rsid w:val="002B6281"/>
    <w:rsid w:val="002B6F66"/>
    <w:rsid w:val="002C084B"/>
    <w:rsid w:val="002C0B3A"/>
    <w:rsid w:val="002C1074"/>
    <w:rsid w:val="002C1093"/>
    <w:rsid w:val="002C1968"/>
    <w:rsid w:val="002C1A37"/>
    <w:rsid w:val="002C2677"/>
    <w:rsid w:val="002C3226"/>
    <w:rsid w:val="002C3600"/>
    <w:rsid w:val="002C47C9"/>
    <w:rsid w:val="002C4F09"/>
    <w:rsid w:val="002C6F25"/>
    <w:rsid w:val="002D034E"/>
    <w:rsid w:val="002D1388"/>
    <w:rsid w:val="002D1F5D"/>
    <w:rsid w:val="002D24A2"/>
    <w:rsid w:val="002D3CC0"/>
    <w:rsid w:val="002D3D46"/>
    <w:rsid w:val="002D622B"/>
    <w:rsid w:val="002D64E6"/>
    <w:rsid w:val="002E35E6"/>
    <w:rsid w:val="002E3EFD"/>
    <w:rsid w:val="002E4ED8"/>
    <w:rsid w:val="002E6AC5"/>
    <w:rsid w:val="002E7001"/>
    <w:rsid w:val="002E7498"/>
    <w:rsid w:val="002F1204"/>
    <w:rsid w:val="002F3248"/>
    <w:rsid w:val="002F3600"/>
    <w:rsid w:val="002F5046"/>
    <w:rsid w:val="002F5EE6"/>
    <w:rsid w:val="002F64AB"/>
    <w:rsid w:val="002F7EC9"/>
    <w:rsid w:val="0030079D"/>
    <w:rsid w:val="00301381"/>
    <w:rsid w:val="003019C3"/>
    <w:rsid w:val="00301A70"/>
    <w:rsid w:val="00301C2A"/>
    <w:rsid w:val="00302C73"/>
    <w:rsid w:val="00306913"/>
    <w:rsid w:val="00310459"/>
    <w:rsid w:val="00310AE9"/>
    <w:rsid w:val="003128ED"/>
    <w:rsid w:val="00314170"/>
    <w:rsid w:val="00314593"/>
    <w:rsid w:val="00314EE1"/>
    <w:rsid w:val="00317317"/>
    <w:rsid w:val="00317935"/>
    <w:rsid w:val="003207EE"/>
    <w:rsid w:val="00321289"/>
    <w:rsid w:val="0032182A"/>
    <w:rsid w:val="00321867"/>
    <w:rsid w:val="003220D8"/>
    <w:rsid w:val="00322321"/>
    <w:rsid w:val="00322FCC"/>
    <w:rsid w:val="00324D61"/>
    <w:rsid w:val="0032509D"/>
    <w:rsid w:val="0032537F"/>
    <w:rsid w:val="00325867"/>
    <w:rsid w:val="00327DA0"/>
    <w:rsid w:val="0033014D"/>
    <w:rsid w:val="00330AF0"/>
    <w:rsid w:val="0033141A"/>
    <w:rsid w:val="00332389"/>
    <w:rsid w:val="00332F70"/>
    <w:rsid w:val="0033524D"/>
    <w:rsid w:val="0033532C"/>
    <w:rsid w:val="00337081"/>
    <w:rsid w:val="0033723D"/>
    <w:rsid w:val="0034393A"/>
    <w:rsid w:val="003442F8"/>
    <w:rsid w:val="0034588E"/>
    <w:rsid w:val="0034648F"/>
    <w:rsid w:val="00347769"/>
    <w:rsid w:val="003478C2"/>
    <w:rsid w:val="00352AE6"/>
    <w:rsid w:val="00353AD0"/>
    <w:rsid w:val="00354948"/>
    <w:rsid w:val="003578A9"/>
    <w:rsid w:val="00360F7A"/>
    <w:rsid w:val="0036430B"/>
    <w:rsid w:val="00364D37"/>
    <w:rsid w:val="00365802"/>
    <w:rsid w:val="00365F48"/>
    <w:rsid w:val="0036608C"/>
    <w:rsid w:val="003678EB"/>
    <w:rsid w:val="00370506"/>
    <w:rsid w:val="00370549"/>
    <w:rsid w:val="00373C1B"/>
    <w:rsid w:val="00374780"/>
    <w:rsid w:val="00374B59"/>
    <w:rsid w:val="00380F9D"/>
    <w:rsid w:val="00382D6C"/>
    <w:rsid w:val="00384EEF"/>
    <w:rsid w:val="00384F76"/>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B09"/>
    <w:rsid w:val="003A1ACD"/>
    <w:rsid w:val="003A1B9B"/>
    <w:rsid w:val="003A283A"/>
    <w:rsid w:val="003A3515"/>
    <w:rsid w:val="003A515D"/>
    <w:rsid w:val="003A58FE"/>
    <w:rsid w:val="003A6093"/>
    <w:rsid w:val="003A625B"/>
    <w:rsid w:val="003A65E3"/>
    <w:rsid w:val="003A6C3B"/>
    <w:rsid w:val="003A73F6"/>
    <w:rsid w:val="003B468E"/>
    <w:rsid w:val="003B4A90"/>
    <w:rsid w:val="003B6FB6"/>
    <w:rsid w:val="003C0C2D"/>
    <w:rsid w:val="003C14D4"/>
    <w:rsid w:val="003C4319"/>
    <w:rsid w:val="003C4BBA"/>
    <w:rsid w:val="003D0298"/>
    <w:rsid w:val="003D06E1"/>
    <w:rsid w:val="003D070B"/>
    <w:rsid w:val="003D14FF"/>
    <w:rsid w:val="003D5156"/>
    <w:rsid w:val="003D6A8F"/>
    <w:rsid w:val="003D6DBE"/>
    <w:rsid w:val="003E28C5"/>
    <w:rsid w:val="003E36AA"/>
    <w:rsid w:val="003E4222"/>
    <w:rsid w:val="003E5690"/>
    <w:rsid w:val="003E7DE2"/>
    <w:rsid w:val="003F085E"/>
    <w:rsid w:val="003F3151"/>
    <w:rsid w:val="003F3499"/>
    <w:rsid w:val="003F4461"/>
    <w:rsid w:val="003F5BCD"/>
    <w:rsid w:val="003F5F0D"/>
    <w:rsid w:val="003F690A"/>
    <w:rsid w:val="003F7E9B"/>
    <w:rsid w:val="004023C1"/>
    <w:rsid w:val="004026DA"/>
    <w:rsid w:val="004026F3"/>
    <w:rsid w:val="00402C68"/>
    <w:rsid w:val="004030F7"/>
    <w:rsid w:val="00403334"/>
    <w:rsid w:val="00403768"/>
    <w:rsid w:val="0040384C"/>
    <w:rsid w:val="004038C5"/>
    <w:rsid w:val="004066AB"/>
    <w:rsid w:val="00406B52"/>
    <w:rsid w:val="00406CE5"/>
    <w:rsid w:val="00407DA3"/>
    <w:rsid w:val="00410FA7"/>
    <w:rsid w:val="00411321"/>
    <w:rsid w:val="004115F6"/>
    <w:rsid w:val="00411DF3"/>
    <w:rsid w:val="0041366E"/>
    <w:rsid w:val="004136A9"/>
    <w:rsid w:val="004139D6"/>
    <w:rsid w:val="0041662D"/>
    <w:rsid w:val="00417F86"/>
    <w:rsid w:val="0042004C"/>
    <w:rsid w:val="00421556"/>
    <w:rsid w:val="00421591"/>
    <w:rsid w:val="00421E3E"/>
    <w:rsid w:val="00423418"/>
    <w:rsid w:val="004238F2"/>
    <w:rsid w:val="00423D46"/>
    <w:rsid w:val="0042492C"/>
    <w:rsid w:val="00425049"/>
    <w:rsid w:val="004251E1"/>
    <w:rsid w:val="00426D3B"/>
    <w:rsid w:val="00426F58"/>
    <w:rsid w:val="00433ABB"/>
    <w:rsid w:val="004347A6"/>
    <w:rsid w:val="00435402"/>
    <w:rsid w:val="004357FE"/>
    <w:rsid w:val="004362FB"/>
    <w:rsid w:val="0043727C"/>
    <w:rsid w:val="00440018"/>
    <w:rsid w:val="004413F0"/>
    <w:rsid w:val="0044423C"/>
    <w:rsid w:val="00444A4F"/>
    <w:rsid w:val="00444DA9"/>
    <w:rsid w:val="00445725"/>
    <w:rsid w:val="0044702A"/>
    <w:rsid w:val="00447A35"/>
    <w:rsid w:val="00447E82"/>
    <w:rsid w:val="004502C6"/>
    <w:rsid w:val="00450A1E"/>
    <w:rsid w:val="00450A90"/>
    <w:rsid w:val="00452516"/>
    <w:rsid w:val="00454933"/>
    <w:rsid w:val="00455E74"/>
    <w:rsid w:val="00455EE3"/>
    <w:rsid w:val="00455F4D"/>
    <w:rsid w:val="004571AF"/>
    <w:rsid w:val="00460621"/>
    <w:rsid w:val="00460CB8"/>
    <w:rsid w:val="00462D6B"/>
    <w:rsid w:val="0046308D"/>
    <w:rsid w:val="00463298"/>
    <w:rsid w:val="00464AD9"/>
    <w:rsid w:val="00464C57"/>
    <w:rsid w:val="00465AE6"/>
    <w:rsid w:val="00465D91"/>
    <w:rsid w:val="00466547"/>
    <w:rsid w:val="0046662C"/>
    <w:rsid w:val="00466654"/>
    <w:rsid w:val="00466A4E"/>
    <w:rsid w:val="00471DEE"/>
    <w:rsid w:val="00473E69"/>
    <w:rsid w:val="00473F68"/>
    <w:rsid w:val="004757D0"/>
    <w:rsid w:val="0047705B"/>
    <w:rsid w:val="0047732E"/>
    <w:rsid w:val="00477DB8"/>
    <w:rsid w:val="004800D9"/>
    <w:rsid w:val="0048285E"/>
    <w:rsid w:val="004860DA"/>
    <w:rsid w:val="00486C13"/>
    <w:rsid w:val="00486E15"/>
    <w:rsid w:val="00487246"/>
    <w:rsid w:val="004909B2"/>
    <w:rsid w:val="00491C78"/>
    <w:rsid w:val="00492001"/>
    <w:rsid w:val="004921BA"/>
    <w:rsid w:val="004933D3"/>
    <w:rsid w:val="00496252"/>
    <w:rsid w:val="004A6811"/>
    <w:rsid w:val="004A6DE3"/>
    <w:rsid w:val="004A7131"/>
    <w:rsid w:val="004B2377"/>
    <w:rsid w:val="004B423D"/>
    <w:rsid w:val="004B5906"/>
    <w:rsid w:val="004B602A"/>
    <w:rsid w:val="004B66B2"/>
    <w:rsid w:val="004B7BF0"/>
    <w:rsid w:val="004C06F1"/>
    <w:rsid w:val="004C086B"/>
    <w:rsid w:val="004C0BCE"/>
    <w:rsid w:val="004C23FA"/>
    <w:rsid w:val="004C253B"/>
    <w:rsid w:val="004C38F5"/>
    <w:rsid w:val="004C3D81"/>
    <w:rsid w:val="004C4476"/>
    <w:rsid w:val="004C5AD7"/>
    <w:rsid w:val="004C6F4F"/>
    <w:rsid w:val="004D0130"/>
    <w:rsid w:val="004D07BD"/>
    <w:rsid w:val="004D144D"/>
    <w:rsid w:val="004D1FDB"/>
    <w:rsid w:val="004D216A"/>
    <w:rsid w:val="004D2FD9"/>
    <w:rsid w:val="004D33C0"/>
    <w:rsid w:val="004D6D11"/>
    <w:rsid w:val="004D7985"/>
    <w:rsid w:val="004D7AEE"/>
    <w:rsid w:val="004E25B1"/>
    <w:rsid w:val="004E504C"/>
    <w:rsid w:val="004E619C"/>
    <w:rsid w:val="004E6B3C"/>
    <w:rsid w:val="004F04D2"/>
    <w:rsid w:val="004F0C8D"/>
    <w:rsid w:val="004F1E40"/>
    <w:rsid w:val="004F291E"/>
    <w:rsid w:val="004F3B42"/>
    <w:rsid w:val="004F417B"/>
    <w:rsid w:val="004F46D4"/>
    <w:rsid w:val="004F477A"/>
    <w:rsid w:val="004F4AF8"/>
    <w:rsid w:val="004F68EB"/>
    <w:rsid w:val="005003DB"/>
    <w:rsid w:val="005004EF"/>
    <w:rsid w:val="00501372"/>
    <w:rsid w:val="00501BB2"/>
    <w:rsid w:val="00503092"/>
    <w:rsid w:val="005059F9"/>
    <w:rsid w:val="00507F37"/>
    <w:rsid w:val="00507F5A"/>
    <w:rsid w:val="005101B6"/>
    <w:rsid w:val="005101FD"/>
    <w:rsid w:val="00510D3A"/>
    <w:rsid w:val="005113EF"/>
    <w:rsid w:val="00511895"/>
    <w:rsid w:val="00512E7E"/>
    <w:rsid w:val="00513E67"/>
    <w:rsid w:val="00514256"/>
    <w:rsid w:val="00517194"/>
    <w:rsid w:val="0052065A"/>
    <w:rsid w:val="00521169"/>
    <w:rsid w:val="00522850"/>
    <w:rsid w:val="00524273"/>
    <w:rsid w:val="00524A15"/>
    <w:rsid w:val="005300A2"/>
    <w:rsid w:val="00530DFC"/>
    <w:rsid w:val="00530EFE"/>
    <w:rsid w:val="0053278F"/>
    <w:rsid w:val="0053282D"/>
    <w:rsid w:val="0053296E"/>
    <w:rsid w:val="0053434D"/>
    <w:rsid w:val="00534B9B"/>
    <w:rsid w:val="00537851"/>
    <w:rsid w:val="00542135"/>
    <w:rsid w:val="00543127"/>
    <w:rsid w:val="00543BFD"/>
    <w:rsid w:val="0054499A"/>
    <w:rsid w:val="0054591C"/>
    <w:rsid w:val="00545E6C"/>
    <w:rsid w:val="0054600E"/>
    <w:rsid w:val="00547972"/>
    <w:rsid w:val="00552B0E"/>
    <w:rsid w:val="0055395F"/>
    <w:rsid w:val="00554E8B"/>
    <w:rsid w:val="00555A58"/>
    <w:rsid w:val="00555B36"/>
    <w:rsid w:val="00561143"/>
    <w:rsid w:val="00562945"/>
    <w:rsid w:val="0056356B"/>
    <w:rsid w:val="00563F21"/>
    <w:rsid w:val="005649CE"/>
    <w:rsid w:val="00567686"/>
    <w:rsid w:val="00567E23"/>
    <w:rsid w:val="00570BEC"/>
    <w:rsid w:val="00573619"/>
    <w:rsid w:val="00573B77"/>
    <w:rsid w:val="00575C0F"/>
    <w:rsid w:val="005772F6"/>
    <w:rsid w:val="005817F3"/>
    <w:rsid w:val="005822A1"/>
    <w:rsid w:val="0058313F"/>
    <w:rsid w:val="00583B9B"/>
    <w:rsid w:val="00586013"/>
    <w:rsid w:val="0059034F"/>
    <w:rsid w:val="00591092"/>
    <w:rsid w:val="005911CF"/>
    <w:rsid w:val="00593371"/>
    <w:rsid w:val="0059447A"/>
    <w:rsid w:val="00594D44"/>
    <w:rsid w:val="005962C1"/>
    <w:rsid w:val="00596780"/>
    <w:rsid w:val="005A0309"/>
    <w:rsid w:val="005A05E5"/>
    <w:rsid w:val="005A0C3D"/>
    <w:rsid w:val="005A377F"/>
    <w:rsid w:val="005A47B7"/>
    <w:rsid w:val="005A5080"/>
    <w:rsid w:val="005A567A"/>
    <w:rsid w:val="005A5AC7"/>
    <w:rsid w:val="005A6A76"/>
    <w:rsid w:val="005A7091"/>
    <w:rsid w:val="005B07A5"/>
    <w:rsid w:val="005B098A"/>
    <w:rsid w:val="005B1479"/>
    <w:rsid w:val="005B4B68"/>
    <w:rsid w:val="005B6346"/>
    <w:rsid w:val="005B7705"/>
    <w:rsid w:val="005B7A04"/>
    <w:rsid w:val="005B7D4B"/>
    <w:rsid w:val="005C0D9C"/>
    <w:rsid w:val="005C1576"/>
    <w:rsid w:val="005C27C5"/>
    <w:rsid w:val="005C4591"/>
    <w:rsid w:val="005D06B6"/>
    <w:rsid w:val="005D2494"/>
    <w:rsid w:val="005D3C3E"/>
    <w:rsid w:val="005D6CD8"/>
    <w:rsid w:val="005E0BBE"/>
    <w:rsid w:val="005E1529"/>
    <w:rsid w:val="005E2A61"/>
    <w:rsid w:val="005E3488"/>
    <w:rsid w:val="005E3ECF"/>
    <w:rsid w:val="005F2502"/>
    <w:rsid w:val="005F25E5"/>
    <w:rsid w:val="005F3973"/>
    <w:rsid w:val="005F3F98"/>
    <w:rsid w:val="005F43E0"/>
    <w:rsid w:val="005F7485"/>
    <w:rsid w:val="005F7815"/>
    <w:rsid w:val="005F7AA6"/>
    <w:rsid w:val="006027BE"/>
    <w:rsid w:val="0060351D"/>
    <w:rsid w:val="00605B1B"/>
    <w:rsid w:val="0060663F"/>
    <w:rsid w:val="00607F4F"/>
    <w:rsid w:val="006117DC"/>
    <w:rsid w:val="00612356"/>
    <w:rsid w:val="00612992"/>
    <w:rsid w:val="006136EC"/>
    <w:rsid w:val="00613A0F"/>
    <w:rsid w:val="00613E9B"/>
    <w:rsid w:val="006144D1"/>
    <w:rsid w:val="00614FDE"/>
    <w:rsid w:val="006155DF"/>
    <w:rsid w:val="00615D19"/>
    <w:rsid w:val="00616689"/>
    <w:rsid w:val="0061748C"/>
    <w:rsid w:val="006216A0"/>
    <w:rsid w:val="00622B65"/>
    <w:rsid w:val="006243B0"/>
    <w:rsid w:val="00626B2D"/>
    <w:rsid w:val="00627D7C"/>
    <w:rsid w:val="00627EFB"/>
    <w:rsid w:val="00630560"/>
    <w:rsid w:val="00631D85"/>
    <w:rsid w:val="00632698"/>
    <w:rsid w:val="006338CC"/>
    <w:rsid w:val="00633B95"/>
    <w:rsid w:val="00633F3E"/>
    <w:rsid w:val="00634F10"/>
    <w:rsid w:val="00637143"/>
    <w:rsid w:val="006403A8"/>
    <w:rsid w:val="00640AE5"/>
    <w:rsid w:val="0064150D"/>
    <w:rsid w:val="0064366C"/>
    <w:rsid w:val="0064437E"/>
    <w:rsid w:val="006454D9"/>
    <w:rsid w:val="006460F4"/>
    <w:rsid w:val="00646967"/>
    <w:rsid w:val="0065312D"/>
    <w:rsid w:val="00653147"/>
    <w:rsid w:val="00653896"/>
    <w:rsid w:val="00654BEB"/>
    <w:rsid w:val="00654E08"/>
    <w:rsid w:val="006557C5"/>
    <w:rsid w:val="00655D39"/>
    <w:rsid w:val="00660590"/>
    <w:rsid w:val="00661563"/>
    <w:rsid w:val="00661D24"/>
    <w:rsid w:val="00662AB4"/>
    <w:rsid w:val="0066355B"/>
    <w:rsid w:val="00665897"/>
    <w:rsid w:val="00667D29"/>
    <w:rsid w:val="00667E38"/>
    <w:rsid w:val="00670CDE"/>
    <w:rsid w:val="006710BB"/>
    <w:rsid w:val="00671401"/>
    <w:rsid w:val="0067221E"/>
    <w:rsid w:val="006736CF"/>
    <w:rsid w:val="00674D93"/>
    <w:rsid w:val="00675A11"/>
    <w:rsid w:val="006768BD"/>
    <w:rsid w:val="00677CF5"/>
    <w:rsid w:val="006800F2"/>
    <w:rsid w:val="006815D3"/>
    <w:rsid w:val="00681CD2"/>
    <w:rsid w:val="006831DD"/>
    <w:rsid w:val="00684991"/>
    <w:rsid w:val="0068764A"/>
    <w:rsid w:val="00690372"/>
    <w:rsid w:val="006906E9"/>
    <w:rsid w:val="00692508"/>
    <w:rsid w:val="0069280E"/>
    <w:rsid w:val="00692B62"/>
    <w:rsid w:val="006930D5"/>
    <w:rsid w:val="0069341F"/>
    <w:rsid w:val="00693801"/>
    <w:rsid w:val="00696B12"/>
    <w:rsid w:val="00696DDC"/>
    <w:rsid w:val="0069719F"/>
    <w:rsid w:val="006A1827"/>
    <w:rsid w:val="006A2722"/>
    <w:rsid w:val="006A2BE5"/>
    <w:rsid w:val="006A4381"/>
    <w:rsid w:val="006A45B7"/>
    <w:rsid w:val="006A4B9B"/>
    <w:rsid w:val="006A4CB8"/>
    <w:rsid w:val="006A514B"/>
    <w:rsid w:val="006A51C1"/>
    <w:rsid w:val="006A52BA"/>
    <w:rsid w:val="006A5A07"/>
    <w:rsid w:val="006A5DE6"/>
    <w:rsid w:val="006A5EA6"/>
    <w:rsid w:val="006B0B25"/>
    <w:rsid w:val="006B1C97"/>
    <w:rsid w:val="006B37DC"/>
    <w:rsid w:val="006B390A"/>
    <w:rsid w:val="006B421C"/>
    <w:rsid w:val="006C0A05"/>
    <w:rsid w:val="006C0C0B"/>
    <w:rsid w:val="006C50B8"/>
    <w:rsid w:val="006C59BB"/>
    <w:rsid w:val="006C5ED5"/>
    <w:rsid w:val="006D08CE"/>
    <w:rsid w:val="006D0D8C"/>
    <w:rsid w:val="006D1E47"/>
    <w:rsid w:val="006D25D2"/>
    <w:rsid w:val="006D2CFF"/>
    <w:rsid w:val="006D2E44"/>
    <w:rsid w:val="006D4834"/>
    <w:rsid w:val="006D497E"/>
    <w:rsid w:val="006D4B1C"/>
    <w:rsid w:val="006D4E20"/>
    <w:rsid w:val="006D57CE"/>
    <w:rsid w:val="006D5CA7"/>
    <w:rsid w:val="006D693B"/>
    <w:rsid w:val="006E1A38"/>
    <w:rsid w:val="006E1FF1"/>
    <w:rsid w:val="006E3367"/>
    <w:rsid w:val="006E40F9"/>
    <w:rsid w:val="006E5F4F"/>
    <w:rsid w:val="006E7349"/>
    <w:rsid w:val="006F0391"/>
    <w:rsid w:val="006F0C5C"/>
    <w:rsid w:val="006F2527"/>
    <w:rsid w:val="006F30EC"/>
    <w:rsid w:val="006F5694"/>
    <w:rsid w:val="006F5E0A"/>
    <w:rsid w:val="006F6797"/>
    <w:rsid w:val="006F68F7"/>
    <w:rsid w:val="006F69E0"/>
    <w:rsid w:val="00700291"/>
    <w:rsid w:val="00700A64"/>
    <w:rsid w:val="007010ED"/>
    <w:rsid w:val="007016D2"/>
    <w:rsid w:val="00702610"/>
    <w:rsid w:val="00702DD1"/>
    <w:rsid w:val="00704122"/>
    <w:rsid w:val="00705A2D"/>
    <w:rsid w:val="00706706"/>
    <w:rsid w:val="00716D0C"/>
    <w:rsid w:val="00717F3C"/>
    <w:rsid w:val="007204B8"/>
    <w:rsid w:val="00721940"/>
    <w:rsid w:val="00722883"/>
    <w:rsid w:val="00723550"/>
    <w:rsid w:val="0072469E"/>
    <w:rsid w:val="00724AF4"/>
    <w:rsid w:val="007259DC"/>
    <w:rsid w:val="0072607F"/>
    <w:rsid w:val="0072667B"/>
    <w:rsid w:val="007314F6"/>
    <w:rsid w:val="00731825"/>
    <w:rsid w:val="00732DAD"/>
    <w:rsid w:val="00734326"/>
    <w:rsid w:val="00734538"/>
    <w:rsid w:val="00735BE5"/>
    <w:rsid w:val="0073652E"/>
    <w:rsid w:val="00736FF1"/>
    <w:rsid w:val="007420AF"/>
    <w:rsid w:val="00742341"/>
    <w:rsid w:val="007468F9"/>
    <w:rsid w:val="00753655"/>
    <w:rsid w:val="00755B71"/>
    <w:rsid w:val="00755EF4"/>
    <w:rsid w:val="00757365"/>
    <w:rsid w:val="00761F84"/>
    <w:rsid w:val="00762D7F"/>
    <w:rsid w:val="00763500"/>
    <w:rsid w:val="00763889"/>
    <w:rsid w:val="00763D74"/>
    <w:rsid w:val="00763FDF"/>
    <w:rsid w:val="007640C4"/>
    <w:rsid w:val="00765166"/>
    <w:rsid w:val="007658AF"/>
    <w:rsid w:val="007716B7"/>
    <w:rsid w:val="00772EEA"/>
    <w:rsid w:val="00775881"/>
    <w:rsid w:val="00775B4B"/>
    <w:rsid w:val="007765E4"/>
    <w:rsid w:val="00776C62"/>
    <w:rsid w:val="00777E0E"/>
    <w:rsid w:val="00777FAB"/>
    <w:rsid w:val="0078000F"/>
    <w:rsid w:val="00780BA7"/>
    <w:rsid w:val="00780FD6"/>
    <w:rsid w:val="00781B4E"/>
    <w:rsid w:val="0078328B"/>
    <w:rsid w:val="00783B6F"/>
    <w:rsid w:val="00784AE6"/>
    <w:rsid w:val="00784C20"/>
    <w:rsid w:val="00784F1E"/>
    <w:rsid w:val="00785BE5"/>
    <w:rsid w:val="0079131E"/>
    <w:rsid w:val="0079199B"/>
    <w:rsid w:val="007932E1"/>
    <w:rsid w:val="007941C7"/>
    <w:rsid w:val="00794C42"/>
    <w:rsid w:val="007978DB"/>
    <w:rsid w:val="007A3C6B"/>
    <w:rsid w:val="007A3E4E"/>
    <w:rsid w:val="007A5D61"/>
    <w:rsid w:val="007A601D"/>
    <w:rsid w:val="007A6822"/>
    <w:rsid w:val="007B011B"/>
    <w:rsid w:val="007B06BD"/>
    <w:rsid w:val="007B08FD"/>
    <w:rsid w:val="007B1933"/>
    <w:rsid w:val="007B4D77"/>
    <w:rsid w:val="007B56FC"/>
    <w:rsid w:val="007B60A3"/>
    <w:rsid w:val="007B677C"/>
    <w:rsid w:val="007B6DB1"/>
    <w:rsid w:val="007B707B"/>
    <w:rsid w:val="007B75FB"/>
    <w:rsid w:val="007B7AC2"/>
    <w:rsid w:val="007C063F"/>
    <w:rsid w:val="007C11C2"/>
    <w:rsid w:val="007C1445"/>
    <w:rsid w:val="007C1A0C"/>
    <w:rsid w:val="007C3B60"/>
    <w:rsid w:val="007C412A"/>
    <w:rsid w:val="007D0A76"/>
    <w:rsid w:val="007D1257"/>
    <w:rsid w:val="007D640D"/>
    <w:rsid w:val="007D71A2"/>
    <w:rsid w:val="007E0512"/>
    <w:rsid w:val="007E0A55"/>
    <w:rsid w:val="007E11B8"/>
    <w:rsid w:val="007E2133"/>
    <w:rsid w:val="007E317F"/>
    <w:rsid w:val="007E418D"/>
    <w:rsid w:val="007E5AA1"/>
    <w:rsid w:val="007F25CF"/>
    <w:rsid w:val="007F2C70"/>
    <w:rsid w:val="007F4A49"/>
    <w:rsid w:val="007F6D60"/>
    <w:rsid w:val="007F7CEE"/>
    <w:rsid w:val="008009F9"/>
    <w:rsid w:val="00800B71"/>
    <w:rsid w:val="00801B09"/>
    <w:rsid w:val="008026A5"/>
    <w:rsid w:val="008055F7"/>
    <w:rsid w:val="00806FAA"/>
    <w:rsid w:val="00807054"/>
    <w:rsid w:val="00810400"/>
    <w:rsid w:val="00811375"/>
    <w:rsid w:val="008117E2"/>
    <w:rsid w:val="00811D9B"/>
    <w:rsid w:val="0081384E"/>
    <w:rsid w:val="00813D48"/>
    <w:rsid w:val="008217E8"/>
    <w:rsid w:val="0082290D"/>
    <w:rsid w:val="0082396D"/>
    <w:rsid w:val="00824E01"/>
    <w:rsid w:val="008251E1"/>
    <w:rsid w:val="00825C7C"/>
    <w:rsid w:val="00825EBC"/>
    <w:rsid w:val="00827910"/>
    <w:rsid w:val="00827EAF"/>
    <w:rsid w:val="00830E16"/>
    <w:rsid w:val="00831091"/>
    <w:rsid w:val="00831EF4"/>
    <w:rsid w:val="008323ED"/>
    <w:rsid w:val="00832A1C"/>
    <w:rsid w:val="00833AD9"/>
    <w:rsid w:val="008358BD"/>
    <w:rsid w:val="00837B8A"/>
    <w:rsid w:val="0084027C"/>
    <w:rsid w:val="00841A1D"/>
    <w:rsid w:val="00841A52"/>
    <w:rsid w:val="0084401D"/>
    <w:rsid w:val="008446DB"/>
    <w:rsid w:val="008463D3"/>
    <w:rsid w:val="00846A8A"/>
    <w:rsid w:val="00852869"/>
    <w:rsid w:val="00853AF8"/>
    <w:rsid w:val="00855B40"/>
    <w:rsid w:val="00855BA3"/>
    <w:rsid w:val="008564B5"/>
    <w:rsid w:val="00857748"/>
    <w:rsid w:val="00860F34"/>
    <w:rsid w:val="00861354"/>
    <w:rsid w:val="00861B0C"/>
    <w:rsid w:val="00862BEA"/>
    <w:rsid w:val="00862D52"/>
    <w:rsid w:val="0086302F"/>
    <w:rsid w:val="00863484"/>
    <w:rsid w:val="00863669"/>
    <w:rsid w:val="008661BC"/>
    <w:rsid w:val="00866814"/>
    <w:rsid w:val="00866F64"/>
    <w:rsid w:val="00870B41"/>
    <w:rsid w:val="00870CAD"/>
    <w:rsid w:val="008720F2"/>
    <w:rsid w:val="008736A3"/>
    <w:rsid w:val="0087448E"/>
    <w:rsid w:val="008748A7"/>
    <w:rsid w:val="00874CD7"/>
    <w:rsid w:val="0087601F"/>
    <w:rsid w:val="00876873"/>
    <w:rsid w:val="008806CF"/>
    <w:rsid w:val="00881DC4"/>
    <w:rsid w:val="00882696"/>
    <w:rsid w:val="00882A01"/>
    <w:rsid w:val="00882A3D"/>
    <w:rsid w:val="00884664"/>
    <w:rsid w:val="008851E0"/>
    <w:rsid w:val="008856BC"/>
    <w:rsid w:val="00885DFA"/>
    <w:rsid w:val="008864C8"/>
    <w:rsid w:val="00886806"/>
    <w:rsid w:val="008869DB"/>
    <w:rsid w:val="00886CB5"/>
    <w:rsid w:val="00887B9C"/>
    <w:rsid w:val="008903E6"/>
    <w:rsid w:val="00890A30"/>
    <w:rsid w:val="00890AFD"/>
    <w:rsid w:val="00890D37"/>
    <w:rsid w:val="00891DE9"/>
    <w:rsid w:val="00891F78"/>
    <w:rsid w:val="00895377"/>
    <w:rsid w:val="00897697"/>
    <w:rsid w:val="00897DF6"/>
    <w:rsid w:val="008A0BB8"/>
    <w:rsid w:val="008A47B1"/>
    <w:rsid w:val="008A59F0"/>
    <w:rsid w:val="008B0604"/>
    <w:rsid w:val="008B1BDB"/>
    <w:rsid w:val="008B301F"/>
    <w:rsid w:val="008B3986"/>
    <w:rsid w:val="008B4DF8"/>
    <w:rsid w:val="008B50F8"/>
    <w:rsid w:val="008C4000"/>
    <w:rsid w:val="008C40E5"/>
    <w:rsid w:val="008C5004"/>
    <w:rsid w:val="008C5048"/>
    <w:rsid w:val="008C5CFC"/>
    <w:rsid w:val="008C6088"/>
    <w:rsid w:val="008D0E9A"/>
    <w:rsid w:val="008D14D7"/>
    <w:rsid w:val="008D45ED"/>
    <w:rsid w:val="008E06EA"/>
    <w:rsid w:val="008E2584"/>
    <w:rsid w:val="008E25B2"/>
    <w:rsid w:val="008E3303"/>
    <w:rsid w:val="008E403D"/>
    <w:rsid w:val="008E4545"/>
    <w:rsid w:val="008E57ED"/>
    <w:rsid w:val="008E5C28"/>
    <w:rsid w:val="008E6EFC"/>
    <w:rsid w:val="008E6FBA"/>
    <w:rsid w:val="008E7DBF"/>
    <w:rsid w:val="008F291D"/>
    <w:rsid w:val="008F3298"/>
    <w:rsid w:val="008F53D6"/>
    <w:rsid w:val="008F5DAA"/>
    <w:rsid w:val="00900DAD"/>
    <w:rsid w:val="00902CB6"/>
    <w:rsid w:val="00902CE6"/>
    <w:rsid w:val="0090350D"/>
    <w:rsid w:val="0090438E"/>
    <w:rsid w:val="00905D23"/>
    <w:rsid w:val="009078BC"/>
    <w:rsid w:val="009115BC"/>
    <w:rsid w:val="0091182E"/>
    <w:rsid w:val="00913DE4"/>
    <w:rsid w:val="009142AC"/>
    <w:rsid w:val="009144BB"/>
    <w:rsid w:val="00914E9D"/>
    <w:rsid w:val="0091709B"/>
    <w:rsid w:val="009170E5"/>
    <w:rsid w:val="00920458"/>
    <w:rsid w:val="009213B1"/>
    <w:rsid w:val="009215BF"/>
    <w:rsid w:val="00921FF9"/>
    <w:rsid w:val="0092418A"/>
    <w:rsid w:val="0092720E"/>
    <w:rsid w:val="00927A02"/>
    <w:rsid w:val="0093172A"/>
    <w:rsid w:val="00932580"/>
    <w:rsid w:val="00933175"/>
    <w:rsid w:val="009334D9"/>
    <w:rsid w:val="00935047"/>
    <w:rsid w:val="00935E01"/>
    <w:rsid w:val="00935EB6"/>
    <w:rsid w:val="00937E95"/>
    <w:rsid w:val="0094162E"/>
    <w:rsid w:val="00942440"/>
    <w:rsid w:val="00942814"/>
    <w:rsid w:val="00943376"/>
    <w:rsid w:val="00944038"/>
    <w:rsid w:val="00944F79"/>
    <w:rsid w:val="00945546"/>
    <w:rsid w:val="009503B6"/>
    <w:rsid w:val="0095040D"/>
    <w:rsid w:val="00950E42"/>
    <w:rsid w:val="009524A4"/>
    <w:rsid w:val="00955B2F"/>
    <w:rsid w:val="00957EFB"/>
    <w:rsid w:val="0096147E"/>
    <w:rsid w:val="009620EF"/>
    <w:rsid w:val="009647FF"/>
    <w:rsid w:val="00964EAF"/>
    <w:rsid w:val="00965CD6"/>
    <w:rsid w:val="0096600F"/>
    <w:rsid w:val="00971338"/>
    <w:rsid w:val="0097268F"/>
    <w:rsid w:val="00973758"/>
    <w:rsid w:val="0097530C"/>
    <w:rsid w:val="009776B6"/>
    <w:rsid w:val="00977799"/>
    <w:rsid w:val="00977A04"/>
    <w:rsid w:val="00977AD7"/>
    <w:rsid w:val="00981695"/>
    <w:rsid w:val="0098237D"/>
    <w:rsid w:val="009825D5"/>
    <w:rsid w:val="00982AC2"/>
    <w:rsid w:val="00984E37"/>
    <w:rsid w:val="00985539"/>
    <w:rsid w:val="009879D5"/>
    <w:rsid w:val="0099026D"/>
    <w:rsid w:val="009903CB"/>
    <w:rsid w:val="009913BD"/>
    <w:rsid w:val="00992A93"/>
    <w:rsid w:val="00992BDC"/>
    <w:rsid w:val="00992E3F"/>
    <w:rsid w:val="00993F4C"/>
    <w:rsid w:val="00994475"/>
    <w:rsid w:val="0099545F"/>
    <w:rsid w:val="00996EF1"/>
    <w:rsid w:val="0099733C"/>
    <w:rsid w:val="00997AB9"/>
    <w:rsid w:val="009A06AB"/>
    <w:rsid w:val="009A0811"/>
    <w:rsid w:val="009A0F12"/>
    <w:rsid w:val="009A1030"/>
    <w:rsid w:val="009A1D89"/>
    <w:rsid w:val="009A215B"/>
    <w:rsid w:val="009A498F"/>
    <w:rsid w:val="009A5B0E"/>
    <w:rsid w:val="009A7B3A"/>
    <w:rsid w:val="009A7B46"/>
    <w:rsid w:val="009B0729"/>
    <w:rsid w:val="009B44C5"/>
    <w:rsid w:val="009B71CC"/>
    <w:rsid w:val="009B7901"/>
    <w:rsid w:val="009C011A"/>
    <w:rsid w:val="009C04FD"/>
    <w:rsid w:val="009C0E27"/>
    <w:rsid w:val="009C15E0"/>
    <w:rsid w:val="009C19E5"/>
    <w:rsid w:val="009C248F"/>
    <w:rsid w:val="009C24BB"/>
    <w:rsid w:val="009C2BE9"/>
    <w:rsid w:val="009C5B6B"/>
    <w:rsid w:val="009C6B2C"/>
    <w:rsid w:val="009C6CF6"/>
    <w:rsid w:val="009C7472"/>
    <w:rsid w:val="009D0626"/>
    <w:rsid w:val="009D1544"/>
    <w:rsid w:val="009D3323"/>
    <w:rsid w:val="009D3875"/>
    <w:rsid w:val="009D785D"/>
    <w:rsid w:val="009E1468"/>
    <w:rsid w:val="009E18C9"/>
    <w:rsid w:val="009E19C4"/>
    <w:rsid w:val="009E3C27"/>
    <w:rsid w:val="009E6BAE"/>
    <w:rsid w:val="009E7D8F"/>
    <w:rsid w:val="009F0E4A"/>
    <w:rsid w:val="009F27AB"/>
    <w:rsid w:val="009F2940"/>
    <w:rsid w:val="009F369F"/>
    <w:rsid w:val="009F4713"/>
    <w:rsid w:val="009F5015"/>
    <w:rsid w:val="009F6263"/>
    <w:rsid w:val="009F6923"/>
    <w:rsid w:val="00A00635"/>
    <w:rsid w:val="00A02257"/>
    <w:rsid w:val="00A02BEC"/>
    <w:rsid w:val="00A07A3C"/>
    <w:rsid w:val="00A108EB"/>
    <w:rsid w:val="00A140C1"/>
    <w:rsid w:val="00A15478"/>
    <w:rsid w:val="00A16471"/>
    <w:rsid w:val="00A20AF1"/>
    <w:rsid w:val="00A27303"/>
    <w:rsid w:val="00A277CD"/>
    <w:rsid w:val="00A30625"/>
    <w:rsid w:val="00A31392"/>
    <w:rsid w:val="00A324DA"/>
    <w:rsid w:val="00A338C1"/>
    <w:rsid w:val="00A34747"/>
    <w:rsid w:val="00A37B74"/>
    <w:rsid w:val="00A400FC"/>
    <w:rsid w:val="00A4475E"/>
    <w:rsid w:val="00A45E1C"/>
    <w:rsid w:val="00A47AC1"/>
    <w:rsid w:val="00A509A8"/>
    <w:rsid w:val="00A51BE9"/>
    <w:rsid w:val="00A522CC"/>
    <w:rsid w:val="00A52FDB"/>
    <w:rsid w:val="00A536F0"/>
    <w:rsid w:val="00A540A5"/>
    <w:rsid w:val="00A55784"/>
    <w:rsid w:val="00A567C9"/>
    <w:rsid w:val="00A568D4"/>
    <w:rsid w:val="00A60E94"/>
    <w:rsid w:val="00A61175"/>
    <w:rsid w:val="00A61BBA"/>
    <w:rsid w:val="00A67282"/>
    <w:rsid w:val="00A72354"/>
    <w:rsid w:val="00A7268E"/>
    <w:rsid w:val="00A72FB0"/>
    <w:rsid w:val="00A7316B"/>
    <w:rsid w:val="00A73E44"/>
    <w:rsid w:val="00A74A0A"/>
    <w:rsid w:val="00A76619"/>
    <w:rsid w:val="00A76F3B"/>
    <w:rsid w:val="00A77B15"/>
    <w:rsid w:val="00A817C8"/>
    <w:rsid w:val="00A82597"/>
    <w:rsid w:val="00A8289A"/>
    <w:rsid w:val="00A84B05"/>
    <w:rsid w:val="00A864BD"/>
    <w:rsid w:val="00A865A1"/>
    <w:rsid w:val="00A8692A"/>
    <w:rsid w:val="00A8752C"/>
    <w:rsid w:val="00A91EED"/>
    <w:rsid w:val="00A95045"/>
    <w:rsid w:val="00A95808"/>
    <w:rsid w:val="00A9716E"/>
    <w:rsid w:val="00A97AF0"/>
    <w:rsid w:val="00AA28AD"/>
    <w:rsid w:val="00AA53E2"/>
    <w:rsid w:val="00AA69DC"/>
    <w:rsid w:val="00AB00D3"/>
    <w:rsid w:val="00AB4114"/>
    <w:rsid w:val="00AB417D"/>
    <w:rsid w:val="00AB5C36"/>
    <w:rsid w:val="00AB5C9D"/>
    <w:rsid w:val="00AB6BA2"/>
    <w:rsid w:val="00AB7024"/>
    <w:rsid w:val="00AB7243"/>
    <w:rsid w:val="00AB7D77"/>
    <w:rsid w:val="00AC1F38"/>
    <w:rsid w:val="00AC30FC"/>
    <w:rsid w:val="00AC420E"/>
    <w:rsid w:val="00AC5BC0"/>
    <w:rsid w:val="00AC6CC0"/>
    <w:rsid w:val="00AD07E8"/>
    <w:rsid w:val="00AD179B"/>
    <w:rsid w:val="00AD1837"/>
    <w:rsid w:val="00AD2F14"/>
    <w:rsid w:val="00AD315C"/>
    <w:rsid w:val="00AD3943"/>
    <w:rsid w:val="00AD3EED"/>
    <w:rsid w:val="00AD494F"/>
    <w:rsid w:val="00AD4AF1"/>
    <w:rsid w:val="00AD6237"/>
    <w:rsid w:val="00AD7D96"/>
    <w:rsid w:val="00AD7FDF"/>
    <w:rsid w:val="00AE16EC"/>
    <w:rsid w:val="00AE342D"/>
    <w:rsid w:val="00AE4900"/>
    <w:rsid w:val="00AE56EC"/>
    <w:rsid w:val="00AE5B89"/>
    <w:rsid w:val="00AF1A15"/>
    <w:rsid w:val="00AF2D68"/>
    <w:rsid w:val="00AF4F46"/>
    <w:rsid w:val="00AF4FE3"/>
    <w:rsid w:val="00AF5724"/>
    <w:rsid w:val="00AF5D20"/>
    <w:rsid w:val="00AF5D40"/>
    <w:rsid w:val="00AF5D48"/>
    <w:rsid w:val="00AF7905"/>
    <w:rsid w:val="00AF7A1B"/>
    <w:rsid w:val="00B00670"/>
    <w:rsid w:val="00B01A87"/>
    <w:rsid w:val="00B0242A"/>
    <w:rsid w:val="00B024CD"/>
    <w:rsid w:val="00B02FA3"/>
    <w:rsid w:val="00B074EB"/>
    <w:rsid w:val="00B10652"/>
    <w:rsid w:val="00B11367"/>
    <w:rsid w:val="00B1226A"/>
    <w:rsid w:val="00B20171"/>
    <w:rsid w:val="00B20273"/>
    <w:rsid w:val="00B205FF"/>
    <w:rsid w:val="00B2439E"/>
    <w:rsid w:val="00B26D29"/>
    <w:rsid w:val="00B335C8"/>
    <w:rsid w:val="00B34044"/>
    <w:rsid w:val="00B35B44"/>
    <w:rsid w:val="00B3665C"/>
    <w:rsid w:val="00B42871"/>
    <w:rsid w:val="00B42C83"/>
    <w:rsid w:val="00B442B6"/>
    <w:rsid w:val="00B453C8"/>
    <w:rsid w:val="00B50D06"/>
    <w:rsid w:val="00B5204B"/>
    <w:rsid w:val="00B52927"/>
    <w:rsid w:val="00B5376A"/>
    <w:rsid w:val="00B53B00"/>
    <w:rsid w:val="00B547D5"/>
    <w:rsid w:val="00B548BE"/>
    <w:rsid w:val="00B552C3"/>
    <w:rsid w:val="00B56043"/>
    <w:rsid w:val="00B56E27"/>
    <w:rsid w:val="00B57698"/>
    <w:rsid w:val="00B62F1D"/>
    <w:rsid w:val="00B64271"/>
    <w:rsid w:val="00B6464F"/>
    <w:rsid w:val="00B652F1"/>
    <w:rsid w:val="00B65E4E"/>
    <w:rsid w:val="00B70DDA"/>
    <w:rsid w:val="00B72C54"/>
    <w:rsid w:val="00B7372A"/>
    <w:rsid w:val="00B75E08"/>
    <w:rsid w:val="00B76D25"/>
    <w:rsid w:val="00B76E69"/>
    <w:rsid w:val="00B77BD9"/>
    <w:rsid w:val="00B820DD"/>
    <w:rsid w:val="00B8458D"/>
    <w:rsid w:val="00B845FD"/>
    <w:rsid w:val="00B86D68"/>
    <w:rsid w:val="00B90A43"/>
    <w:rsid w:val="00B90E02"/>
    <w:rsid w:val="00B9278A"/>
    <w:rsid w:val="00B945C6"/>
    <w:rsid w:val="00B95AF4"/>
    <w:rsid w:val="00B962D0"/>
    <w:rsid w:val="00B968FD"/>
    <w:rsid w:val="00B96C0E"/>
    <w:rsid w:val="00BA1F15"/>
    <w:rsid w:val="00BA50A0"/>
    <w:rsid w:val="00BA6990"/>
    <w:rsid w:val="00BA741C"/>
    <w:rsid w:val="00BA7833"/>
    <w:rsid w:val="00BB56A8"/>
    <w:rsid w:val="00BB5954"/>
    <w:rsid w:val="00BB5D45"/>
    <w:rsid w:val="00BC239B"/>
    <w:rsid w:val="00BC30B7"/>
    <w:rsid w:val="00BC63F3"/>
    <w:rsid w:val="00BC6A20"/>
    <w:rsid w:val="00BC6B3F"/>
    <w:rsid w:val="00BC6C95"/>
    <w:rsid w:val="00BC7EA3"/>
    <w:rsid w:val="00BD1333"/>
    <w:rsid w:val="00BD21EC"/>
    <w:rsid w:val="00BD32B1"/>
    <w:rsid w:val="00BD5E40"/>
    <w:rsid w:val="00BD640A"/>
    <w:rsid w:val="00BD6D9B"/>
    <w:rsid w:val="00BE21D4"/>
    <w:rsid w:val="00BE28B4"/>
    <w:rsid w:val="00BE567F"/>
    <w:rsid w:val="00BE6DEC"/>
    <w:rsid w:val="00BE764A"/>
    <w:rsid w:val="00BF0FFD"/>
    <w:rsid w:val="00BF1146"/>
    <w:rsid w:val="00BF2474"/>
    <w:rsid w:val="00BF2579"/>
    <w:rsid w:val="00BF3095"/>
    <w:rsid w:val="00BF555C"/>
    <w:rsid w:val="00BF572E"/>
    <w:rsid w:val="00BF6C01"/>
    <w:rsid w:val="00C0103A"/>
    <w:rsid w:val="00C01098"/>
    <w:rsid w:val="00C01746"/>
    <w:rsid w:val="00C017AA"/>
    <w:rsid w:val="00C018E0"/>
    <w:rsid w:val="00C01932"/>
    <w:rsid w:val="00C0203B"/>
    <w:rsid w:val="00C02198"/>
    <w:rsid w:val="00C03947"/>
    <w:rsid w:val="00C03B9E"/>
    <w:rsid w:val="00C0584A"/>
    <w:rsid w:val="00C111B8"/>
    <w:rsid w:val="00C11A32"/>
    <w:rsid w:val="00C12D73"/>
    <w:rsid w:val="00C13B6B"/>
    <w:rsid w:val="00C13E95"/>
    <w:rsid w:val="00C14E5A"/>
    <w:rsid w:val="00C1626B"/>
    <w:rsid w:val="00C162C5"/>
    <w:rsid w:val="00C178D8"/>
    <w:rsid w:val="00C17B4D"/>
    <w:rsid w:val="00C17ECE"/>
    <w:rsid w:val="00C204C8"/>
    <w:rsid w:val="00C20803"/>
    <w:rsid w:val="00C20D64"/>
    <w:rsid w:val="00C21369"/>
    <w:rsid w:val="00C214B1"/>
    <w:rsid w:val="00C21D46"/>
    <w:rsid w:val="00C23B0C"/>
    <w:rsid w:val="00C24ABC"/>
    <w:rsid w:val="00C25E8F"/>
    <w:rsid w:val="00C2653F"/>
    <w:rsid w:val="00C31C47"/>
    <w:rsid w:val="00C3253C"/>
    <w:rsid w:val="00C32624"/>
    <w:rsid w:val="00C3342E"/>
    <w:rsid w:val="00C33902"/>
    <w:rsid w:val="00C33D12"/>
    <w:rsid w:val="00C37CFE"/>
    <w:rsid w:val="00C40521"/>
    <w:rsid w:val="00C41605"/>
    <w:rsid w:val="00C4321D"/>
    <w:rsid w:val="00C436C4"/>
    <w:rsid w:val="00C455D7"/>
    <w:rsid w:val="00C46579"/>
    <w:rsid w:val="00C4769E"/>
    <w:rsid w:val="00C51563"/>
    <w:rsid w:val="00C5170D"/>
    <w:rsid w:val="00C51EEB"/>
    <w:rsid w:val="00C52D1D"/>
    <w:rsid w:val="00C55603"/>
    <w:rsid w:val="00C5576F"/>
    <w:rsid w:val="00C56190"/>
    <w:rsid w:val="00C577AF"/>
    <w:rsid w:val="00C61025"/>
    <w:rsid w:val="00C639D6"/>
    <w:rsid w:val="00C63DD8"/>
    <w:rsid w:val="00C6404B"/>
    <w:rsid w:val="00C64260"/>
    <w:rsid w:val="00C700BE"/>
    <w:rsid w:val="00C71029"/>
    <w:rsid w:val="00C712C0"/>
    <w:rsid w:val="00C7203C"/>
    <w:rsid w:val="00C76192"/>
    <w:rsid w:val="00C76193"/>
    <w:rsid w:val="00C76794"/>
    <w:rsid w:val="00C8118D"/>
    <w:rsid w:val="00C846CC"/>
    <w:rsid w:val="00C84B58"/>
    <w:rsid w:val="00C8522A"/>
    <w:rsid w:val="00C86EAF"/>
    <w:rsid w:val="00C9127F"/>
    <w:rsid w:val="00C916E8"/>
    <w:rsid w:val="00C91D5A"/>
    <w:rsid w:val="00C93D93"/>
    <w:rsid w:val="00C94BBF"/>
    <w:rsid w:val="00C96E57"/>
    <w:rsid w:val="00CA0861"/>
    <w:rsid w:val="00CA160E"/>
    <w:rsid w:val="00CA226F"/>
    <w:rsid w:val="00CA32D3"/>
    <w:rsid w:val="00CA373C"/>
    <w:rsid w:val="00CA49CA"/>
    <w:rsid w:val="00CA53B0"/>
    <w:rsid w:val="00CA58FE"/>
    <w:rsid w:val="00CA5955"/>
    <w:rsid w:val="00CA5A40"/>
    <w:rsid w:val="00CA7A24"/>
    <w:rsid w:val="00CA7ADC"/>
    <w:rsid w:val="00CA7C00"/>
    <w:rsid w:val="00CB0984"/>
    <w:rsid w:val="00CB09AF"/>
    <w:rsid w:val="00CB0FD4"/>
    <w:rsid w:val="00CB32DE"/>
    <w:rsid w:val="00CB4975"/>
    <w:rsid w:val="00CB4DFD"/>
    <w:rsid w:val="00CB5744"/>
    <w:rsid w:val="00CB5F2C"/>
    <w:rsid w:val="00CB63B3"/>
    <w:rsid w:val="00CB70B7"/>
    <w:rsid w:val="00CC2AF7"/>
    <w:rsid w:val="00CC7191"/>
    <w:rsid w:val="00CD2D1E"/>
    <w:rsid w:val="00CD2F54"/>
    <w:rsid w:val="00CD4413"/>
    <w:rsid w:val="00CD482C"/>
    <w:rsid w:val="00CD4987"/>
    <w:rsid w:val="00CD6182"/>
    <w:rsid w:val="00CD7CB1"/>
    <w:rsid w:val="00CD7E32"/>
    <w:rsid w:val="00CE01D5"/>
    <w:rsid w:val="00CE081C"/>
    <w:rsid w:val="00CE11B7"/>
    <w:rsid w:val="00CE2209"/>
    <w:rsid w:val="00CE334F"/>
    <w:rsid w:val="00CE46C5"/>
    <w:rsid w:val="00CE546B"/>
    <w:rsid w:val="00CF04A8"/>
    <w:rsid w:val="00CF111F"/>
    <w:rsid w:val="00CF1DE6"/>
    <w:rsid w:val="00CF271D"/>
    <w:rsid w:val="00CF31B6"/>
    <w:rsid w:val="00CF34EA"/>
    <w:rsid w:val="00CF35A6"/>
    <w:rsid w:val="00CF4569"/>
    <w:rsid w:val="00CF4CAB"/>
    <w:rsid w:val="00CF569F"/>
    <w:rsid w:val="00CF5788"/>
    <w:rsid w:val="00CF7568"/>
    <w:rsid w:val="00D010F7"/>
    <w:rsid w:val="00D01B14"/>
    <w:rsid w:val="00D01F92"/>
    <w:rsid w:val="00D041B2"/>
    <w:rsid w:val="00D04330"/>
    <w:rsid w:val="00D04BF3"/>
    <w:rsid w:val="00D04FFA"/>
    <w:rsid w:val="00D05CC0"/>
    <w:rsid w:val="00D0675E"/>
    <w:rsid w:val="00D10A27"/>
    <w:rsid w:val="00D10AFD"/>
    <w:rsid w:val="00D14F0A"/>
    <w:rsid w:val="00D14F76"/>
    <w:rsid w:val="00D15978"/>
    <w:rsid w:val="00D159EB"/>
    <w:rsid w:val="00D16413"/>
    <w:rsid w:val="00D168F1"/>
    <w:rsid w:val="00D21591"/>
    <w:rsid w:val="00D21F74"/>
    <w:rsid w:val="00D2200F"/>
    <w:rsid w:val="00D22E79"/>
    <w:rsid w:val="00D234B6"/>
    <w:rsid w:val="00D235E7"/>
    <w:rsid w:val="00D23FD8"/>
    <w:rsid w:val="00D24266"/>
    <w:rsid w:val="00D24A0C"/>
    <w:rsid w:val="00D274F9"/>
    <w:rsid w:val="00D30BC1"/>
    <w:rsid w:val="00D33CD3"/>
    <w:rsid w:val="00D34409"/>
    <w:rsid w:val="00D35325"/>
    <w:rsid w:val="00D35842"/>
    <w:rsid w:val="00D36BC7"/>
    <w:rsid w:val="00D40DD7"/>
    <w:rsid w:val="00D42131"/>
    <w:rsid w:val="00D4349C"/>
    <w:rsid w:val="00D45EFA"/>
    <w:rsid w:val="00D46D6F"/>
    <w:rsid w:val="00D47263"/>
    <w:rsid w:val="00D47706"/>
    <w:rsid w:val="00D505B3"/>
    <w:rsid w:val="00D566CB"/>
    <w:rsid w:val="00D63115"/>
    <w:rsid w:val="00D64BA8"/>
    <w:rsid w:val="00D660E3"/>
    <w:rsid w:val="00D661C0"/>
    <w:rsid w:val="00D66ED2"/>
    <w:rsid w:val="00D67610"/>
    <w:rsid w:val="00D708CD"/>
    <w:rsid w:val="00D70BD8"/>
    <w:rsid w:val="00D71528"/>
    <w:rsid w:val="00D71A89"/>
    <w:rsid w:val="00D74B32"/>
    <w:rsid w:val="00D761C6"/>
    <w:rsid w:val="00D765AE"/>
    <w:rsid w:val="00D769C1"/>
    <w:rsid w:val="00D76BE7"/>
    <w:rsid w:val="00D80B22"/>
    <w:rsid w:val="00D826F7"/>
    <w:rsid w:val="00D82F2B"/>
    <w:rsid w:val="00D83415"/>
    <w:rsid w:val="00D83928"/>
    <w:rsid w:val="00D83DA9"/>
    <w:rsid w:val="00D8537B"/>
    <w:rsid w:val="00D906D9"/>
    <w:rsid w:val="00D91E11"/>
    <w:rsid w:val="00D92562"/>
    <w:rsid w:val="00D93EA9"/>
    <w:rsid w:val="00D963D7"/>
    <w:rsid w:val="00D96B70"/>
    <w:rsid w:val="00DA02AE"/>
    <w:rsid w:val="00DA3211"/>
    <w:rsid w:val="00DA3C3E"/>
    <w:rsid w:val="00DA648E"/>
    <w:rsid w:val="00DA6ED2"/>
    <w:rsid w:val="00DA72A3"/>
    <w:rsid w:val="00DB3019"/>
    <w:rsid w:val="00DB57AB"/>
    <w:rsid w:val="00DB641C"/>
    <w:rsid w:val="00DB6E9F"/>
    <w:rsid w:val="00DB727C"/>
    <w:rsid w:val="00DB76A9"/>
    <w:rsid w:val="00DB78B6"/>
    <w:rsid w:val="00DB7902"/>
    <w:rsid w:val="00DB7E0B"/>
    <w:rsid w:val="00DC010F"/>
    <w:rsid w:val="00DC0416"/>
    <w:rsid w:val="00DC0B06"/>
    <w:rsid w:val="00DC144A"/>
    <w:rsid w:val="00DC1DA3"/>
    <w:rsid w:val="00DC3F41"/>
    <w:rsid w:val="00DC5E9B"/>
    <w:rsid w:val="00DC6183"/>
    <w:rsid w:val="00DC76F9"/>
    <w:rsid w:val="00DC7F11"/>
    <w:rsid w:val="00DD0801"/>
    <w:rsid w:val="00DD2023"/>
    <w:rsid w:val="00DD228F"/>
    <w:rsid w:val="00DD241C"/>
    <w:rsid w:val="00DD392C"/>
    <w:rsid w:val="00DD55F6"/>
    <w:rsid w:val="00DD743D"/>
    <w:rsid w:val="00DD78D3"/>
    <w:rsid w:val="00DE0469"/>
    <w:rsid w:val="00DE04E4"/>
    <w:rsid w:val="00DE06F6"/>
    <w:rsid w:val="00DE11B8"/>
    <w:rsid w:val="00DE142D"/>
    <w:rsid w:val="00DE1E5A"/>
    <w:rsid w:val="00DE2DFB"/>
    <w:rsid w:val="00DE3110"/>
    <w:rsid w:val="00DE3C4C"/>
    <w:rsid w:val="00DE3F38"/>
    <w:rsid w:val="00DE46A6"/>
    <w:rsid w:val="00DE663C"/>
    <w:rsid w:val="00DF100F"/>
    <w:rsid w:val="00DF39BF"/>
    <w:rsid w:val="00DF487E"/>
    <w:rsid w:val="00DF6BEB"/>
    <w:rsid w:val="00DF7A2E"/>
    <w:rsid w:val="00DF7BF4"/>
    <w:rsid w:val="00DF7C63"/>
    <w:rsid w:val="00E03FA5"/>
    <w:rsid w:val="00E058E5"/>
    <w:rsid w:val="00E0652F"/>
    <w:rsid w:val="00E071E0"/>
    <w:rsid w:val="00E10560"/>
    <w:rsid w:val="00E1059E"/>
    <w:rsid w:val="00E13328"/>
    <w:rsid w:val="00E13707"/>
    <w:rsid w:val="00E14BF1"/>
    <w:rsid w:val="00E15133"/>
    <w:rsid w:val="00E156AE"/>
    <w:rsid w:val="00E15B83"/>
    <w:rsid w:val="00E17E9E"/>
    <w:rsid w:val="00E20F70"/>
    <w:rsid w:val="00E21727"/>
    <w:rsid w:val="00E236D7"/>
    <w:rsid w:val="00E2370A"/>
    <w:rsid w:val="00E2417A"/>
    <w:rsid w:val="00E26538"/>
    <w:rsid w:val="00E2662E"/>
    <w:rsid w:val="00E30070"/>
    <w:rsid w:val="00E31883"/>
    <w:rsid w:val="00E32D88"/>
    <w:rsid w:val="00E330B5"/>
    <w:rsid w:val="00E336FF"/>
    <w:rsid w:val="00E338D1"/>
    <w:rsid w:val="00E365FA"/>
    <w:rsid w:val="00E36987"/>
    <w:rsid w:val="00E36D12"/>
    <w:rsid w:val="00E410F5"/>
    <w:rsid w:val="00E43A21"/>
    <w:rsid w:val="00E43F34"/>
    <w:rsid w:val="00E46A83"/>
    <w:rsid w:val="00E471B3"/>
    <w:rsid w:val="00E50D7B"/>
    <w:rsid w:val="00E51A65"/>
    <w:rsid w:val="00E537E8"/>
    <w:rsid w:val="00E537F3"/>
    <w:rsid w:val="00E54076"/>
    <w:rsid w:val="00E54325"/>
    <w:rsid w:val="00E548E7"/>
    <w:rsid w:val="00E55452"/>
    <w:rsid w:val="00E557E2"/>
    <w:rsid w:val="00E557EF"/>
    <w:rsid w:val="00E568F1"/>
    <w:rsid w:val="00E5706B"/>
    <w:rsid w:val="00E57444"/>
    <w:rsid w:val="00E60146"/>
    <w:rsid w:val="00E60D44"/>
    <w:rsid w:val="00E6108F"/>
    <w:rsid w:val="00E62C89"/>
    <w:rsid w:val="00E6326D"/>
    <w:rsid w:val="00E63933"/>
    <w:rsid w:val="00E6454A"/>
    <w:rsid w:val="00E70295"/>
    <w:rsid w:val="00E713F1"/>
    <w:rsid w:val="00E73C38"/>
    <w:rsid w:val="00E74467"/>
    <w:rsid w:val="00E757D1"/>
    <w:rsid w:val="00E76846"/>
    <w:rsid w:val="00E76984"/>
    <w:rsid w:val="00E82715"/>
    <w:rsid w:val="00E840DC"/>
    <w:rsid w:val="00E85327"/>
    <w:rsid w:val="00E86DB2"/>
    <w:rsid w:val="00E90405"/>
    <w:rsid w:val="00E913B6"/>
    <w:rsid w:val="00E91AB4"/>
    <w:rsid w:val="00E93472"/>
    <w:rsid w:val="00E934DA"/>
    <w:rsid w:val="00E93E2B"/>
    <w:rsid w:val="00E97303"/>
    <w:rsid w:val="00EA060E"/>
    <w:rsid w:val="00EA2578"/>
    <w:rsid w:val="00EA51EF"/>
    <w:rsid w:val="00EA62D2"/>
    <w:rsid w:val="00EB0206"/>
    <w:rsid w:val="00EB17F8"/>
    <w:rsid w:val="00EB5957"/>
    <w:rsid w:val="00EB5EEB"/>
    <w:rsid w:val="00EB7467"/>
    <w:rsid w:val="00EB7B5D"/>
    <w:rsid w:val="00EC6769"/>
    <w:rsid w:val="00EC7BF4"/>
    <w:rsid w:val="00ED30FD"/>
    <w:rsid w:val="00ED59DE"/>
    <w:rsid w:val="00ED6123"/>
    <w:rsid w:val="00ED7A4E"/>
    <w:rsid w:val="00EE026B"/>
    <w:rsid w:val="00EE049B"/>
    <w:rsid w:val="00EE1980"/>
    <w:rsid w:val="00EE299F"/>
    <w:rsid w:val="00EE4065"/>
    <w:rsid w:val="00EE409D"/>
    <w:rsid w:val="00EE40DD"/>
    <w:rsid w:val="00EE42DB"/>
    <w:rsid w:val="00EE4673"/>
    <w:rsid w:val="00EE568D"/>
    <w:rsid w:val="00EE6755"/>
    <w:rsid w:val="00EF0749"/>
    <w:rsid w:val="00EF0D46"/>
    <w:rsid w:val="00EF0FCE"/>
    <w:rsid w:val="00EF19F5"/>
    <w:rsid w:val="00EF2DAE"/>
    <w:rsid w:val="00EF2F5F"/>
    <w:rsid w:val="00EF3BA2"/>
    <w:rsid w:val="00EF4B8F"/>
    <w:rsid w:val="00EF50CE"/>
    <w:rsid w:val="00EF6D20"/>
    <w:rsid w:val="00EF75E2"/>
    <w:rsid w:val="00F04471"/>
    <w:rsid w:val="00F0686E"/>
    <w:rsid w:val="00F073D3"/>
    <w:rsid w:val="00F11618"/>
    <w:rsid w:val="00F125D8"/>
    <w:rsid w:val="00F12A83"/>
    <w:rsid w:val="00F12CC1"/>
    <w:rsid w:val="00F13104"/>
    <w:rsid w:val="00F14E59"/>
    <w:rsid w:val="00F169A9"/>
    <w:rsid w:val="00F17940"/>
    <w:rsid w:val="00F20FAF"/>
    <w:rsid w:val="00F211B8"/>
    <w:rsid w:val="00F217D1"/>
    <w:rsid w:val="00F224C1"/>
    <w:rsid w:val="00F2253F"/>
    <w:rsid w:val="00F236E6"/>
    <w:rsid w:val="00F253F6"/>
    <w:rsid w:val="00F25606"/>
    <w:rsid w:val="00F25EE8"/>
    <w:rsid w:val="00F26F2F"/>
    <w:rsid w:val="00F27377"/>
    <w:rsid w:val="00F30FED"/>
    <w:rsid w:val="00F3136D"/>
    <w:rsid w:val="00F31A15"/>
    <w:rsid w:val="00F31B5C"/>
    <w:rsid w:val="00F3452D"/>
    <w:rsid w:val="00F3690F"/>
    <w:rsid w:val="00F36E47"/>
    <w:rsid w:val="00F3746F"/>
    <w:rsid w:val="00F375A3"/>
    <w:rsid w:val="00F378BD"/>
    <w:rsid w:val="00F40165"/>
    <w:rsid w:val="00F418A0"/>
    <w:rsid w:val="00F44D20"/>
    <w:rsid w:val="00F45690"/>
    <w:rsid w:val="00F47144"/>
    <w:rsid w:val="00F52B72"/>
    <w:rsid w:val="00F53DC7"/>
    <w:rsid w:val="00F5472C"/>
    <w:rsid w:val="00F572FC"/>
    <w:rsid w:val="00F628F2"/>
    <w:rsid w:val="00F63231"/>
    <w:rsid w:val="00F63C93"/>
    <w:rsid w:val="00F65FF0"/>
    <w:rsid w:val="00F67D70"/>
    <w:rsid w:val="00F728B0"/>
    <w:rsid w:val="00F7451A"/>
    <w:rsid w:val="00F7515E"/>
    <w:rsid w:val="00F810C1"/>
    <w:rsid w:val="00F81399"/>
    <w:rsid w:val="00F8165B"/>
    <w:rsid w:val="00F819F7"/>
    <w:rsid w:val="00F8211E"/>
    <w:rsid w:val="00F82734"/>
    <w:rsid w:val="00F830BB"/>
    <w:rsid w:val="00F83716"/>
    <w:rsid w:val="00F84A31"/>
    <w:rsid w:val="00F84CD9"/>
    <w:rsid w:val="00F860B7"/>
    <w:rsid w:val="00F86427"/>
    <w:rsid w:val="00F86E58"/>
    <w:rsid w:val="00F901F3"/>
    <w:rsid w:val="00F90AB4"/>
    <w:rsid w:val="00F90C36"/>
    <w:rsid w:val="00F9115A"/>
    <w:rsid w:val="00F917F5"/>
    <w:rsid w:val="00F942B4"/>
    <w:rsid w:val="00F94CB1"/>
    <w:rsid w:val="00F9507E"/>
    <w:rsid w:val="00F960D9"/>
    <w:rsid w:val="00FA25B2"/>
    <w:rsid w:val="00FA28C0"/>
    <w:rsid w:val="00FA4379"/>
    <w:rsid w:val="00FA4AD8"/>
    <w:rsid w:val="00FA500F"/>
    <w:rsid w:val="00FA52F1"/>
    <w:rsid w:val="00FA62EA"/>
    <w:rsid w:val="00FA74BB"/>
    <w:rsid w:val="00FB1ADB"/>
    <w:rsid w:val="00FB4D57"/>
    <w:rsid w:val="00FB51C4"/>
    <w:rsid w:val="00FB5896"/>
    <w:rsid w:val="00FB604E"/>
    <w:rsid w:val="00FB776A"/>
    <w:rsid w:val="00FB7E92"/>
    <w:rsid w:val="00FC01AC"/>
    <w:rsid w:val="00FC1E34"/>
    <w:rsid w:val="00FC2242"/>
    <w:rsid w:val="00FC6769"/>
    <w:rsid w:val="00FC7A6C"/>
    <w:rsid w:val="00FD4D1C"/>
    <w:rsid w:val="00FD6485"/>
    <w:rsid w:val="00FD6545"/>
    <w:rsid w:val="00FD775B"/>
    <w:rsid w:val="00FE226F"/>
    <w:rsid w:val="00FE49C0"/>
    <w:rsid w:val="00FE5605"/>
    <w:rsid w:val="00FE6380"/>
    <w:rsid w:val="00FE65CB"/>
    <w:rsid w:val="00FE6AE0"/>
    <w:rsid w:val="00FE6C75"/>
    <w:rsid w:val="00FE7EF9"/>
    <w:rsid w:val="00FF1706"/>
    <w:rsid w:val="00FF303F"/>
    <w:rsid w:val="00FF4978"/>
    <w:rsid w:val="00FF505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940062">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9177830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3499128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9975863">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76370947">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083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2012-10-30T03:38:11+00:00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4AC79-C2CC-47F7-8951-A49EF1BA925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4F77A12-586C-45A6-BF9E-0BAA9E5AB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12103</Words>
  <Characters>66571</Characters>
  <Application>Microsoft Office Word</Application>
  <DocSecurity>0</DocSecurity>
  <Lines>554</Lines>
  <Paragraphs>157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78517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Ariel Espinoza</dc:creator>
  <cp:keywords>Pliego de Condiciones</cp:keywords>
  <cp:lastModifiedBy>Evelyn Andrea Torrez Quisbert</cp:lastModifiedBy>
  <cp:revision>2</cp:revision>
  <cp:lastPrinted>2015-01-15T20:33:00Z</cp:lastPrinted>
  <dcterms:created xsi:type="dcterms:W3CDTF">2015-01-21T21:13:00Z</dcterms:created>
  <dcterms:modified xsi:type="dcterms:W3CDTF">2015-01-21T21:13:00Z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